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EA" w:rsidRPr="009951EA" w:rsidRDefault="009951EA" w:rsidP="003B3E38">
      <w:pPr>
        <w:jc w:val="center"/>
        <w:rPr>
          <w:b/>
          <w:color w:val="FF3399"/>
          <w:sz w:val="36"/>
          <w:szCs w:val="36"/>
        </w:rPr>
      </w:pPr>
      <w:r w:rsidRPr="009951EA">
        <w:rPr>
          <w:b/>
          <w:color w:val="FF3399"/>
          <w:sz w:val="36"/>
          <w:szCs w:val="36"/>
        </w:rPr>
        <w:t>Консультация для родителей</w:t>
      </w:r>
    </w:p>
    <w:p w:rsidR="003B3E38" w:rsidRDefault="009951EA" w:rsidP="003B3E38">
      <w:pPr>
        <w:jc w:val="center"/>
        <w:rPr>
          <w:color w:val="0F243E"/>
          <w:sz w:val="32"/>
          <w:szCs w:val="32"/>
        </w:rPr>
      </w:pPr>
      <w:r w:rsidRPr="009951EA">
        <w:rPr>
          <w:b/>
          <w:color w:val="FF3399"/>
          <w:sz w:val="36"/>
          <w:szCs w:val="36"/>
        </w:rPr>
        <w:t>«Что нужно знать родителям о воспитании девочек»</w:t>
      </w:r>
      <w:r w:rsidR="003B3E38" w:rsidRPr="003B3E38">
        <w:rPr>
          <w:color w:val="0F243E"/>
          <w:sz w:val="32"/>
          <w:szCs w:val="32"/>
        </w:rPr>
        <w:t xml:space="preserve"> </w:t>
      </w:r>
    </w:p>
    <w:p w:rsidR="009951EA" w:rsidRPr="009951EA" w:rsidRDefault="003B3E38" w:rsidP="003B3E38">
      <w:pPr>
        <w:jc w:val="right"/>
        <w:rPr>
          <w:b/>
          <w:color w:val="FF3399"/>
          <w:sz w:val="36"/>
          <w:szCs w:val="36"/>
        </w:rPr>
      </w:pPr>
      <w:r w:rsidRPr="003B3E38">
        <w:rPr>
          <w:color w:val="0F243E"/>
          <w:sz w:val="32"/>
          <w:szCs w:val="32"/>
        </w:rPr>
        <w:t>«...Женский пол ориентирован на выживаемость, а мужской - на прогресс».</w:t>
      </w:r>
    </w:p>
    <w:p w:rsidR="003B3E38" w:rsidRPr="003B3E38" w:rsidRDefault="009951EA" w:rsidP="003B3E38">
      <w:pPr>
        <w:rPr>
          <w:b/>
          <w:bCs/>
          <w:i/>
          <w:iCs/>
          <w:color w:val="0F243E"/>
          <w:sz w:val="32"/>
          <w:szCs w:val="32"/>
        </w:rPr>
      </w:pPr>
      <w:r w:rsidRPr="003B3E38">
        <w:rPr>
          <w:color w:val="0F243E"/>
          <w:sz w:val="32"/>
          <w:szCs w:val="32"/>
        </w:rPr>
        <w:t xml:space="preserve">      </w:t>
      </w:r>
      <w:r w:rsidR="00EF5250" w:rsidRPr="003B3E38">
        <w:rPr>
          <w:color w:val="0F243E"/>
          <w:sz w:val="32"/>
          <w:szCs w:val="32"/>
        </w:rPr>
        <w:t xml:space="preserve">Независимо от возраста, девочкам </w:t>
      </w:r>
      <w:r w:rsidR="003B3E38">
        <w:rPr>
          <w:color w:val="0F243E"/>
          <w:sz w:val="32"/>
          <w:szCs w:val="32"/>
        </w:rPr>
        <w:t xml:space="preserve">требуется больше заботы. Задача </w:t>
      </w:r>
      <w:r w:rsidR="00EF5250" w:rsidRPr="003B3E38">
        <w:rPr>
          <w:color w:val="0F243E"/>
          <w:sz w:val="32"/>
          <w:szCs w:val="32"/>
        </w:rPr>
        <w:t>родителей - дать девочке больш</w:t>
      </w:r>
      <w:r w:rsidR="003B3E38">
        <w:rPr>
          <w:color w:val="0F243E"/>
          <w:sz w:val="32"/>
          <w:szCs w:val="32"/>
        </w:rPr>
        <w:t xml:space="preserve">е заботы, понимания и уважения, чтобы она </w:t>
      </w:r>
      <w:r w:rsidR="00EF5250" w:rsidRPr="003B3E38">
        <w:rPr>
          <w:color w:val="0F243E"/>
          <w:sz w:val="32"/>
          <w:szCs w:val="32"/>
        </w:rPr>
        <w:t>могла доверять окружающим. Когда девоч</w:t>
      </w:r>
      <w:r w:rsidR="003B3E38">
        <w:rPr>
          <w:color w:val="0F243E"/>
          <w:sz w:val="32"/>
          <w:szCs w:val="32"/>
        </w:rPr>
        <w:t xml:space="preserve">ке плохо, она должна знать, что </w:t>
      </w:r>
      <w:r w:rsidR="00EF5250" w:rsidRPr="003B3E38">
        <w:rPr>
          <w:color w:val="0F243E"/>
          <w:sz w:val="32"/>
          <w:szCs w:val="32"/>
        </w:rPr>
        <w:t>родители готовы окружить ее заботой. Ес</w:t>
      </w:r>
      <w:r w:rsidR="003B3E38">
        <w:rPr>
          <w:color w:val="0F243E"/>
          <w:sz w:val="32"/>
          <w:szCs w:val="32"/>
        </w:rPr>
        <w:t xml:space="preserve">ли девочка получает необходимую </w:t>
      </w:r>
      <w:r w:rsidR="00EF5250" w:rsidRPr="003B3E38">
        <w:rPr>
          <w:color w:val="0F243E"/>
          <w:sz w:val="32"/>
          <w:szCs w:val="32"/>
        </w:rPr>
        <w:t>ей заботу, она доверяет родителям и остается открытой. Доверчивая девочка</w:t>
      </w:r>
      <w:r w:rsidR="00EF5250" w:rsidRPr="003B3E38">
        <w:rPr>
          <w:color w:val="0F243E"/>
          <w:sz w:val="32"/>
          <w:szCs w:val="32"/>
        </w:rPr>
        <w:br/>
        <w:t>счастлива и довольна жизнью. Для разв</w:t>
      </w:r>
      <w:r w:rsidR="003B3E38">
        <w:rPr>
          <w:color w:val="0F243E"/>
          <w:sz w:val="32"/>
          <w:szCs w:val="32"/>
        </w:rPr>
        <w:t xml:space="preserve">ития своих дарований и талантов </w:t>
      </w:r>
      <w:r w:rsidR="00EF5250" w:rsidRPr="003B3E38">
        <w:rPr>
          <w:color w:val="0F243E"/>
          <w:sz w:val="32"/>
          <w:szCs w:val="32"/>
        </w:rPr>
        <w:t xml:space="preserve">девочкам необходима уверенность в близких </w:t>
      </w:r>
      <w:r w:rsidR="003B3E38">
        <w:rPr>
          <w:color w:val="0F243E"/>
          <w:sz w:val="32"/>
          <w:szCs w:val="32"/>
        </w:rPr>
        <w:t xml:space="preserve">людях. В противном случае они </w:t>
      </w:r>
      <w:r w:rsidR="00EF5250" w:rsidRPr="003B3E38">
        <w:rPr>
          <w:color w:val="0F243E"/>
          <w:sz w:val="32"/>
          <w:szCs w:val="32"/>
        </w:rPr>
        <w:t>чувствуют себя ни на что не годным</w:t>
      </w:r>
      <w:r w:rsidR="003B3E38">
        <w:rPr>
          <w:color w:val="0F243E"/>
          <w:sz w:val="32"/>
          <w:szCs w:val="32"/>
        </w:rPr>
        <w:t xml:space="preserve">и, нелюбимыми и отказываются от </w:t>
      </w:r>
      <w:r w:rsidR="00EF5250" w:rsidRPr="003B3E38">
        <w:rPr>
          <w:color w:val="0F243E"/>
          <w:sz w:val="32"/>
          <w:szCs w:val="32"/>
        </w:rPr>
        <w:t>поддержки окружающих. Родителям следует понять, что девочки формируют</w:t>
      </w:r>
      <w:r w:rsidR="00EF5250" w:rsidRPr="003B3E38">
        <w:rPr>
          <w:color w:val="0F243E"/>
          <w:sz w:val="32"/>
          <w:szCs w:val="32"/>
        </w:rPr>
        <w:br/>
        <w:t>позитивное представление о себе на основе вним</w:t>
      </w:r>
      <w:r w:rsidR="003B3E38">
        <w:rPr>
          <w:color w:val="0F243E"/>
          <w:sz w:val="32"/>
          <w:szCs w:val="32"/>
        </w:rPr>
        <w:t xml:space="preserve">ания и заботы, которые им </w:t>
      </w:r>
      <w:r w:rsidRPr="003B3E38">
        <w:rPr>
          <w:color w:val="0F243E"/>
          <w:sz w:val="32"/>
          <w:szCs w:val="32"/>
        </w:rPr>
        <w:t xml:space="preserve">дарят </w:t>
      </w:r>
      <w:r w:rsidR="00EF5250" w:rsidRPr="003B3E38">
        <w:rPr>
          <w:color w:val="0F243E"/>
          <w:sz w:val="32"/>
          <w:szCs w:val="32"/>
        </w:rPr>
        <w:t>люди.</w:t>
      </w:r>
      <w:r w:rsidR="00EF5250" w:rsidRPr="003B3E38">
        <w:rPr>
          <w:color w:val="0F243E"/>
          <w:sz w:val="32"/>
          <w:szCs w:val="32"/>
        </w:rPr>
        <w:br/>
      </w:r>
      <w:r w:rsidR="003B3E38" w:rsidRPr="003B3E38">
        <w:rPr>
          <w:color w:val="0F243E"/>
          <w:sz w:val="32"/>
          <w:szCs w:val="32"/>
        </w:rPr>
        <w:t xml:space="preserve">    </w:t>
      </w:r>
      <w:r w:rsidR="00EF5250" w:rsidRPr="003B3E38">
        <w:rPr>
          <w:color w:val="0F243E"/>
          <w:sz w:val="32"/>
          <w:szCs w:val="32"/>
        </w:rPr>
        <w:t>Отцы часто дают дочерям сл</w:t>
      </w:r>
      <w:r w:rsidR="003B3E38" w:rsidRPr="003B3E38">
        <w:rPr>
          <w:color w:val="0F243E"/>
          <w:sz w:val="32"/>
          <w:szCs w:val="32"/>
        </w:rPr>
        <w:t xml:space="preserve">ишком много самостоятельности и </w:t>
      </w:r>
      <w:r w:rsidR="00EF5250" w:rsidRPr="003B3E38">
        <w:rPr>
          <w:color w:val="0F243E"/>
          <w:sz w:val="32"/>
          <w:szCs w:val="32"/>
        </w:rPr>
        <w:t>возможности обходиться без посторонней помощи, пренебрегая</w:t>
      </w:r>
      <w:r w:rsidR="00EF5250" w:rsidRPr="003B3E38">
        <w:rPr>
          <w:color w:val="0F243E"/>
          <w:sz w:val="32"/>
          <w:szCs w:val="32"/>
        </w:rPr>
        <w:br/>
        <w:t>потребностью девочек в заботе. Если же о</w:t>
      </w:r>
      <w:r w:rsidR="003B3E38">
        <w:rPr>
          <w:color w:val="0F243E"/>
          <w:sz w:val="32"/>
          <w:szCs w:val="32"/>
        </w:rPr>
        <w:t xml:space="preserve">тец слишком верит в способность </w:t>
      </w:r>
      <w:r w:rsidR="00EF5250" w:rsidRPr="003B3E38">
        <w:rPr>
          <w:color w:val="0F243E"/>
          <w:sz w:val="32"/>
          <w:szCs w:val="32"/>
        </w:rPr>
        <w:t>дочери делать что-то самостоятельно, он</w:t>
      </w:r>
      <w:r w:rsidR="003B3E38">
        <w:rPr>
          <w:color w:val="0F243E"/>
          <w:sz w:val="32"/>
          <w:szCs w:val="32"/>
        </w:rPr>
        <w:t xml:space="preserve">а может подумать, будто папа не </w:t>
      </w:r>
      <w:r w:rsidR="00EF5250" w:rsidRPr="003B3E38">
        <w:rPr>
          <w:color w:val="0F243E"/>
          <w:sz w:val="32"/>
          <w:szCs w:val="32"/>
        </w:rPr>
        <w:t>оч</w:t>
      </w:r>
      <w:r w:rsidR="003B3E38">
        <w:rPr>
          <w:color w:val="0F243E"/>
          <w:sz w:val="32"/>
          <w:szCs w:val="32"/>
        </w:rPr>
        <w:t xml:space="preserve">ень о ней заботится. Девочке </w:t>
      </w:r>
      <w:r w:rsidR="00EF5250" w:rsidRPr="003B3E38">
        <w:rPr>
          <w:color w:val="0F243E"/>
          <w:sz w:val="32"/>
          <w:szCs w:val="32"/>
        </w:rPr>
        <w:t>необхо</w:t>
      </w:r>
      <w:r w:rsidR="00EF5250" w:rsidRPr="003B3E38">
        <w:rPr>
          <w:color w:val="0F243E"/>
          <w:sz w:val="32"/>
          <w:szCs w:val="32"/>
        </w:rPr>
        <w:t>димо чувствовать, что она может</w:t>
      </w:r>
      <w:r w:rsidR="003B3E38">
        <w:rPr>
          <w:rFonts w:ascii="Calibri" w:hAnsi="Calibri"/>
          <w:color w:val="000000"/>
          <w:sz w:val="32"/>
          <w:szCs w:val="32"/>
        </w:rPr>
        <w:t xml:space="preserve"> </w:t>
      </w:r>
      <w:r w:rsidR="00EF5250" w:rsidRPr="003B3E38">
        <w:rPr>
          <w:color w:val="0F243E"/>
          <w:sz w:val="32"/>
          <w:szCs w:val="32"/>
        </w:rPr>
        <w:t xml:space="preserve">доверять своим родителям, - что они всегда готовы понять ее </w:t>
      </w:r>
      <w:r w:rsidR="003B3E38" w:rsidRPr="003B3E38">
        <w:rPr>
          <w:color w:val="0F243E"/>
          <w:sz w:val="32"/>
          <w:szCs w:val="32"/>
        </w:rPr>
        <w:t>чувства, желания</w:t>
      </w:r>
      <w:r w:rsidR="00EF5250" w:rsidRPr="003B3E38">
        <w:rPr>
          <w:color w:val="0F243E"/>
          <w:sz w:val="32"/>
          <w:szCs w:val="32"/>
        </w:rPr>
        <w:t xml:space="preserve"> и нужды. Девочкам требу</w:t>
      </w:r>
      <w:r w:rsidR="003B3E38">
        <w:rPr>
          <w:color w:val="0F243E"/>
          <w:sz w:val="32"/>
          <w:szCs w:val="32"/>
        </w:rPr>
        <w:t xml:space="preserve">ется больше помощи и ободрения. </w:t>
      </w:r>
      <w:r w:rsidR="00EF5250" w:rsidRPr="003B3E38">
        <w:rPr>
          <w:color w:val="0F243E"/>
          <w:sz w:val="32"/>
          <w:szCs w:val="32"/>
        </w:rPr>
        <w:t xml:space="preserve">Предлагая помощь девочке, вы даете ей понять, что она вам не </w:t>
      </w:r>
      <w:r w:rsidR="003B3E38" w:rsidRPr="003B3E38">
        <w:rPr>
          <w:color w:val="0F243E"/>
          <w:sz w:val="32"/>
          <w:szCs w:val="32"/>
        </w:rPr>
        <w:t>безразлична, что</w:t>
      </w:r>
      <w:r w:rsidR="00EF5250" w:rsidRPr="003B3E38">
        <w:rPr>
          <w:color w:val="0F243E"/>
          <w:sz w:val="32"/>
          <w:szCs w:val="32"/>
        </w:rPr>
        <w:t xml:space="preserve"> вы о ней заботитесь.</w:t>
      </w:r>
      <w:r w:rsidR="00EF5250" w:rsidRPr="003B3E38">
        <w:rPr>
          <w:color w:val="0F243E"/>
          <w:sz w:val="32"/>
          <w:szCs w:val="32"/>
        </w:rPr>
        <w:br/>
        <w:t xml:space="preserve">Девочкам нужно больше внимания и признания в ответ на то, какие они </w:t>
      </w:r>
      <w:r w:rsidR="003B3E38" w:rsidRPr="003B3E38">
        <w:rPr>
          <w:color w:val="0F243E"/>
          <w:sz w:val="32"/>
          <w:szCs w:val="32"/>
        </w:rPr>
        <w:t>есть, что</w:t>
      </w:r>
      <w:r w:rsidR="00EF5250" w:rsidRPr="003B3E38">
        <w:rPr>
          <w:color w:val="0F243E"/>
          <w:sz w:val="32"/>
          <w:szCs w:val="32"/>
        </w:rPr>
        <w:t xml:space="preserve"> они чувствуют и чего хотят. Девочки испытывают потребность в </w:t>
      </w:r>
      <w:r w:rsidR="003B3E38" w:rsidRPr="003B3E38">
        <w:rPr>
          <w:color w:val="0F243E"/>
          <w:sz w:val="32"/>
          <w:szCs w:val="32"/>
        </w:rPr>
        <w:t>том, чтобы</w:t>
      </w:r>
      <w:r w:rsidR="00EF5250" w:rsidRPr="003B3E38">
        <w:rPr>
          <w:color w:val="0F243E"/>
          <w:sz w:val="32"/>
          <w:szCs w:val="32"/>
        </w:rPr>
        <w:t xml:space="preserve"> их любили за то, ка</w:t>
      </w:r>
      <w:r w:rsidR="003B3E38" w:rsidRPr="003B3E38">
        <w:rPr>
          <w:color w:val="0F243E"/>
          <w:sz w:val="32"/>
          <w:szCs w:val="32"/>
        </w:rPr>
        <w:t>кие они есть. Восхищайтесь ими!</w:t>
      </w:r>
      <w:r w:rsidR="00EF5250" w:rsidRPr="003B3E38">
        <w:rPr>
          <w:color w:val="0F243E"/>
          <w:sz w:val="32"/>
          <w:szCs w:val="32"/>
        </w:rPr>
        <w:br/>
      </w:r>
      <w:r w:rsidR="00EF5250" w:rsidRPr="003B3E38">
        <w:rPr>
          <w:color w:val="0F243E"/>
          <w:sz w:val="32"/>
          <w:szCs w:val="32"/>
        </w:rPr>
        <w:br/>
      </w:r>
    </w:p>
    <w:p w:rsidR="0028091A" w:rsidRPr="003B3E38" w:rsidRDefault="00EF5250" w:rsidP="003B3E38">
      <w:pPr>
        <w:rPr>
          <w:sz w:val="32"/>
          <w:szCs w:val="32"/>
        </w:rPr>
      </w:pPr>
      <w:r w:rsidRPr="003B3E38">
        <w:rPr>
          <w:b/>
          <w:bCs/>
          <w:i/>
          <w:iCs/>
          <w:color w:val="FF3399"/>
          <w:sz w:val="36"/>
          <w:szCs w:val="36"/>
        </w:rPr>
        <w:lastRenderedPageBreak/>
        <w:t>Рекоменда</w:t>
      </w:r>
      <w:bookmarkStart w:id="0" w:name="_GoBack"/>
      <w:bookmarkEnd w:id="0"/>
      <w:r w:rsidRPr="003B3E38">
        <w:rPr>
          <w:b/>
          <w:bCs/>
          <w:i/>
          <w:iCs/>
          <w:color w:val="FF3399"/>
          <w:sz w:val="36"/>
          <w:szCs w:val="36"/>
        </w:rPr>
        <w:t>ции родителям по воспитанию дочерей.</w:t>
      </w:r>
      <w:r w:rsidRPr="003B3E38">
        <w:rPr>
          <w:color w:val="0F243E"/>
          <w:sz w:val="32"/>
          <w:szCs w:val="32"/>
        </w:rPr>
        <w:br/>
      </w:r>
      <w:r w:rsidRPr="003B3E38">
        <w:rPr>
          <w:rFonts w:ascii="Symbol" w:hAnsi="Symbol"/>
          <w:color w:val="0F243E"/>
          <w:sz w:val="32"/>
          <w:szCs w:val="32"/>
        </w:rPr>
        <w:sym w:font="Symbol" w:char="F0B7"/>
      </w:r>
      <w:r w:rsidRPr="003B3E38">
        <w:rPr>
          <w:rFonts w:ascii="Symbol" w:hAnsi="Symbol"/>
          <w:color w:val="0F243E"/>
          <w:sz w:val="32"/>
          <w:szCs w:val="32"/>
        </w:rPr>
        <w:t></w:t>
      </w:r>
      <w:r w:rsidRPr="003B3E38">
        <w:rPr>
          <w:color w:val="0F243E"/>
          <w:sz w:val="32"/>
          <w:szCs w:val="32"/>
        </w:rPr>
        <w:t>Для того чтобы девочка достигла здоровой гендерной идентичности,</w:t>
      </w:r>
      <w:r w:rsidRPr="003B3E38">
        <w:rPr>
          <w:color w:val="0F243E"/>
          <w:sz w:val="32"/>
          <w:szCs w:val="32"/>
        </w:rPr>
        <w:br/>
        <w:t>необходимы теплые и близкие отношения с матерью и такие же</w:t>
      </w:r>
      <w:r w:rsidRPr="003B3E38">
        <w:rPr>
          <w:color w:val="0F243E"/>
          <w:sz w:val="32"/>
          <w:szCs w:val="32"/>
        </w:rPr>
        <w:br/>
        <w:t>отношения с отцом, а родителям необходимо подчёркивать нежные и</w:t>
      </w:r>
      <w:r w:rsidRPr="003B3E38">
        <w:rPr>
          <w:color w:val="0F243E"/>
          <w:sz w:val="32"/>
          <w:szCs w:val="32"/>
        </w:rPr>
        <w:br/>
        <w:t>заботливые отношения в паре, чтобы у девочки сложились впечатления</w:t>
      </w:r>
      <w:r w:rsidRPr="003B3E38">
        <w:rPr>
          <w:color w:val="0F243E"/>
          <w:sz w:val="32"/>
          <w:szCs w:val="32"/>
        </w:rPr>
        <w:br/>
        <w:t>о счастливой семейной жизни.</w:t>
      </w:r>
      <w:r w:rsidRPr="003B3E38">
        <w:rPr>
          <w:color w:val="0F243E"/>
          <w:sz w:val="32"/>
          <w:szCs w:val="32"/>
        </w:rPr>
        <w:br/>
      </w:r>
      <w:r w:rsidRPr="003B3E38">
        <w:rPr>
          <w:rFonts w:ascii="Symbol" w:hAnsi="Symbol"/>
          <w:color w:val="0F243E"/>
          <w:sz w:val="32"/>
          <w:szCs w:val="32"/>
        </w:rPr>
        <w:sym w:font="Symbol" w:char="F0B7"/>
      </w:r>
      <w:r w:rsidRPr="003B3E38">
        <w:rPr>
          <w:rFonts w:ascii="Symbol" w:hAnsi="Symbol"/>
          <w:color w:val="0F243E"/>
          <w:sz w:val="32"/>
          <w:szCs w:val="32"/>
        </w:rPr>
        <w:t></w:t>
      </w:r>
      <w:r w:rsidRPr="003B3E38">
        <w:rPr>
          <w:b/>
          <w:bCs/>
          <w:color w:val="0F243E"/>
          <w:sz w:val="32"/>
          <w:szCs w:val="32"/>
        </w:rPr>
        <w:t xml:space="preserve">Отцу </w:t>
      </w:r>
      <w:r w:rsidRPr="003B3E38">
        <w:rPr>
          <w:color w:val="0F243E"/>
          <w:sz w:val="32"/>
          <w:szCs w:val="32"/>
        </w:rPr>
        <w:t>следует находить время на общение с дочерью: показывать, что</w:t>
      </w:r>
      <w:r w:rsidRPr="003B3E38">
        <w:rPr>
          <w:color w:val="0F243E"/>
          <w:sz w:val="32"/>
          <w:szCs w:val="32"/>
        </w:rPr>
        <w:br/>
        <w:t>дочь отличается от него, она другого пола; но делать это он должен с</w:t>
      </w:r>
      <w:r w:rsidRPr="003B3E38">
        <w:rPr>
          <w:color w:val="0F243E"/>
          <w:sz w:val="32"/>
          <w:szCs w:val="32"/>
        </w:rPr>
        <w:br/>
        <w:t>уважением и благожелательностью, чтобы она поня</w:t>
      </w:r>
      <w:r w:rsidRPr="003B3E38">
        <w:rPr>
          <w:color w:val="0F243E"/>
          <w:sz w:val="32"/>
          <w:szCs w:val="32"/>
        </w:rPr>
        <w:t>ла, что достойна</w:t>
      </w:r>
      <w:r w:rsidRPr="003B3E38">
        <w:rPr>
          <w:color w:val="0F243E"/>
          <w:sz w:val="32"/>
          <w:szCs w:val="32"/>
        </w:rPr>
        <w:br/>
        <w:t>любви мужчины.</w:t>
      </w:r>
      <w:r w:rsidRPr="003B3E38">
        <w:rPr>
          <w:rFonts w:ascii="Calibri" w:hAnsi="Calibri"/>
          <w:color w:val="000000"/>
          <w:sz w:val="32"/>
          <w:szCs w:val="32"/>
        </w:rPr>
        <w:br/>
      </w:r>
      <w:r w:rsidRPr="003B3E38">
        <w:rPr>
          <w:rFonts w:ascii="Symbol" w:hAnsi="Symbol"/>
          <w:color w:val="0F243E"/>
          <w:sz w:val="32"/>
          <w:szCs w:val="32"/>
        </w:rPr>
        <w:sym w:font="Symbol" w:char="F0B7"/>
      </w:r>
      <w:r w:rsidRPr="003B3E38">
        <w:rPr>
          <w:rFonts w:ascii="Symbol" w:hAnsi="Symbol"/>
          <w:color w:val="0F243E"/>
          <w:sz w:val="32"/>
          <w:szCs w:val="32"/>
        </w:rPr>
        <w:t></w:t>
      </w:r>
      <w:r w:rsidRPr="003B3E38">
        <w:rPr>
          <w:color w:val="0F243E"/>
          <w:sz w:val="32"/>
          <w:szCs w:val="32"/>
        </w:rPr>
        <w:t>Уважая личность дочери, демонстрируя удовлетворённость её</w:t>
      </w:r>
      <w:r w:rsidRPr="003B3E38">
        <w:rPr>
          <w:color w:val="0F243E"/>
          <w:sz w:val="32"/>
          <w:szCs w:val="32"/>
        </w:rPr>
        <w:br/>
        <w:t>поступками, родители формируют её позитивную самооценку.</w:t>
      </w:r>
      <w:r w:rsidRPr="003B3E38">
        <w:rPr>
          <w:color w:val="0F243E"/>
          <w:sz w:val="32"/>
          <w:szCs w:val="32"/>
        </w:rPr>
        <w:br/>
      </w:r>
      <w:r w:rsidRPr="003B3E38">
        <w:rPr>
          <w:rFonts w:ascii="Symbol" w:hAnsi="Symbol"/>
          <w:color w:val="0F243E"/>
          <w:sz w:val="32"/>
          <w:szCs w:val="32"/>
        </w:rPr>
        <w:sym w:font="Symbol" w:char="F0B7"/>
      </w:r>
      <w:r w:rsidRPr="003B3E38">
        <w:rPr>
          <w:rFonts w:ascii="Symbol" w:hAnsi="Symbol"/>
          <w:color w:val="0F243E"/>
          <w:sz w:val="32"/>
          <w:szCs w:val="32"/>
        </w:rPr>
        <w:t></w:t>
      </w:r>
      <w:r w:rsidRPr="003B3E38">
        <w:rPr>
          <w:b/>
          <w:bCs/>
          <w:color w:val="0F243E"/>
          <w:sz w:val="32"/>
          <w:szCs w:val="32"/>
        </w:rPr>
        <w:t>У мамы</w:t>
      </w:r>
      <w:r w:rsidRPr="003B3E38">
        <w:rPr>
          <w:b/>
          <w:bCs/>
          <w:color w:val="0F243E"/>
          <w:sz w:val="32"/>
          <w:szCs w:val="32"/>
        </w:rPr>
        <w:t xml:space="preserve"> </w:t>
      </w:r>
      <w:r w:rsidRPr="003B3E38">
        <w:rPr>
          <w:color w:val="0F243E"/>
          <w:sz w:val="32"/>
          <w:szCs w:val="32"/>
        </w:rPr>
        <w:t>с дочерью должны быть свои "женские секреты": Мама</w:t>
      </w:r>
      <w:r w:rsidRPr="003B3E38">
        <w:rPr>
          <w:color w:val="0F243E"/>
          <w:sz w:val="32"/>
          <w:szCs w:val="32"/>
        </w:rPr>
        <w:br/>
        <w:t>должна находить время для уединения с дочерью, сделать эти беседы</w:t>
      </w:r>
      <w:r w:rsidRPr="003B3E38">
        <w:rPr>
          <w:color w:val="0F243E"/>
          <w:sz w:val="32"/>
          <w:szCs w:val="32"/>
        </w:rPr>
        <w:br/>
        <w:t>ритуальными и традиционными.</w:t>
      </w:r>
      <w:r w:rsidRPr="003B3E38">
        <w:rPr>
          <w:color w:val="0F243E"/>
          <w:sz w:val="32"/>
          <w:szCs w:val="32"/>
        </w:rPr>
        <w:br/>
      </w:r>
      <w:r w:rsidRPr="003B3E38">
        <w:rPr>
          <w:rFonts w:ascii="Symbol" w:hAnsi="Symbol"/>
          <w:color w:val="0F243E"/>
          <w:sz w:val="32"/>
          <w:szCs w:val="32"/>
        </w:rPr>
        <w:sym w:font="Symbol" w:char="F0B7"/>
      </w:r>
      <w:r w:rsidRPr="003B3E38">
        <w:rPr>
          <w:rFonts w:ascii="Symbol" w:hAnsi="Symbol"/>
          <w:color w:val="0F243E"/>
          <w:sz w:val="32"/>
          <w:szCs w:val="32"/>
        </w:rPr>
        <w:t></w:t>
      </w:r>
      <w:r w:rsidRPr="003B3E38">
        <w:rPr>
          <w:color w:val="0F243E"/>
          <w:sz w:val="32"/>
          <w:szCs w:val="32"/>
        </w:rPr>
        <w:t>Настоящая забота друг о друге демонстрируется через уважение к</w:t>
      </w:r>
      <w:r w:rsidRPr="003B3E38">
        <w:rPr>
          <w:color w:val="0F243E"/>
          <w:sz w:val="32"/>
          <w:szCs w:val="32"/>
        </w:rPr>
        <w:br/>
        <w:t>старшему поколению.</w:t>
      </w:r>
      <w:r w:rsidRPr="003B3E38">
        <w:rPr>
          <w:color w:val="0F243E"/>
          <w:sz w:val="32"/>
          <w:szCs w:val="32"/>
        </w:rPr>
        <w:br/>
      </w:r>
      <w:r w:rsidRPr="003B3E38">
        <w:rPr>
          <w:rFonts w:ascii="Symbol" w:hAnsi="Symbol"/>
          <w:color w:val="0F243E"/>
          <w:sz w:val="32"/>
          <w:szCs w:val="32"/>
        </w:rPr>
        <w:sym w:font="Symbol" w:char="F0B7"/>
      </w:r>
      <w:r w:rsidRPr="003B3E38">
        <w:rPr>
          <w:rFonts w:ascii="Symbol" w:hAnsi="Symbol"/>
          <w:color w:val="0F243E"/>
          <w:sz w:val="32"/>
          <w:szCs w:val="32"/>
        </w:rPr>
        <w:t></w:t>
      </w:r>
      <w:r w:rsidRPr="003B3E38">
        <w:rPr>
          <w:b/>
          <w:bCs/>
          <w:color w:val="0F243E"/>
          <w:sz w:val="32"/>
          <w:szCs w:val="32"/>
        </w:rPr>
        <w:t xml:space="preserve">Мама </w:t>
      </w:r>
      <w:r w:rsidRPr="003B3E38">
        <w:rPr>
          <w:color w:val="0F243E"/>
          <w:sz w:val="32"/>
          <w:szCs w:val="32"/>
        </w:rPr>
        <w:t>должна привлекать дочь к "женским" домашним делам,</w:t>
      </w:r>
      <w:r w:rsidRPr="003B3E38">
        <w:rPr>
          <w:color w:val="0F243E"/>
          <w:sz w:val="32"/>
          <w:szCs w:val="32"/>
        </w:rPr>
        <w:br/>
        <w:t>передавая ей секреты своего мастерства.</w:t>
      </w:r>
    </w:p>
    <w:sectPr w:rsidR="0028091A" w:rsidRPr="003B3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11" w:rsidRDefault="00C36511" w:rsidP="009951EA">
      <w:pPr>
        <w:spacing w:after="0" w:line="240" w:lineRule="auto"/>
      </w:pPr>
      <w:r>
        <w:separator/>
      </w:r>
    </w:p>
  </w:endnote>
  <w:endnote w:type="continuationSeparator" w:id="0">
    <w:p w:rsidR="00C36511" w:rsidRDefault="00C36511" w:rsidP="009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EA" w:rsidRDefault="009951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EA" w:rsidRDefault="009951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EA" w:rsidRDefault="009951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11" w:rsidRDefault="00C36511" w:rsidP="009951EA">
      <w:pPr>
        <w:spacing w:after="0" w:line="240" w:lineRule="auto"/>
      </w:pPr>
      <w:r>
        <w:separator/>
      </w:r>
    </w:p>
  </w:footnote>
  <w:footnote w:type="continuationSeparator" w:id="0">
    <w:p w:rsidR="00C36511" w:rsidRDefault="00C36511" w:rsidP="0099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EA" w:rsidRDefault="009951E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0614" o:spid="_x0000_s2050" type="#_x0000_t75" style="position:absolute;margin-left:0;margin-top:0;width:10in;height:960pt;z-index:-251657216;mso-position-horizontal:center;mso-position-horizontal-relative:margin;mso-position-vertical:center;mso-position-vertical-relative:margin" o:allowincell="f">
          <v:imagedata r:id="rId1" o:title="0_11fbde_3b313180_X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EA" w:rsidRDefault="009951E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0615" o:spid="_x0000_s2051" type="#_x0000_t75" style="position:absolute;margin-left:0;margin-top:0;width:10in;height:960pt;z-index:-251656192;mso-position-horizontal:center;mso-position-horizontal-relative:margin;mso-position-vertical:center;mso-position-vertical-relative:margin" o:allowincell="f">
          <v:imagedata r:id="rId1" o:title="0_11fbde_3b313180_X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EA" w:rsidRDefault="009951E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0613" o:spid="_x0000_s2049" type="#_x0000_t75" style="position:absolute;margin-left:0;margin-top:0;width:10in;height:960pt;z-index:-251658240;mso-position-horizontal:center;mso-position-horizontal-relative:margin;mso-position-vertical:center;mso-position-vertical-relative:margin" o:allowincell="f">
          <v:imagedata r:id="rId1" o:title="0_11fbde_3b313180_X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8"/>
    <w:rsid w:val="0028091A"/>
    <w:rsid w:val="003B3E38"/>
    <w:rsid w:val="007659A8"/>
    <w:rsid w:val="009951EA"/>
    <w:rsid w:val="00C36511"/>
    <w:rsid w:val="00E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8C19800-0550-4808-B6B7-6EB0FA75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1EA"/>
  </w:style>
  <w:style w:type="paragraph" w:styleId="a5">
    <w:name w:val="footer"/>
    <w:basedOn w:val="a"/>
    <w:link w:val="a6"/>
    <w:uiPriority w:val="99"/>
    <w:unhideWhenUsed/>
    <w:rsid w:val="0099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2017-12-26T18:59:00Z</dcterms:created>
  <dcterms:modified xsi:type="dcterms:W3CDTF">2017-12-26T19:15:00Z</dcterms:modified>
</cp:coreProperties>
</file>