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E8" w:rsidRPr="00947FE8" w:rsidRDefault="00947FE8" w:rsidP="00947FE8">
      <w:pPr>
        <w:shd w:val="clear" w:color="auto" w:fill="FFFFFF"/>
        <w:spacing w:after="240" w:line="600" w:lineRule="atLeast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0070C0"/>
          <w:kern w:val="36"/>
          <w:sz w:val="53"/>
          <w:szCs w:val="53"/>
          <w:lang w:eastAsia="ru-RU"/>
        </w:rPr>
      </w:pPr>
      <w:r w:rsidRPr="00947FE8">
        <w:rPr>
          <w:rFonts w:ascii="Arial" w:eastAsia="Times New Roman" w:hAnsi="Arial" w:cs="Arial"/>
          <w:b/>
          <w:bCs/>
          <w:color w:val="0070C0"/>
          <w:kern w:val="36"/>
          <w:sz w:val="53"/>
          <w:szCs w:val="53"/>
          <w:lang w:eastAsia="ru-RU"/>
        </w:rPr>
        <w:t>Хагги Вагги и другие.</w:t>
      </w:r>
    </w:p>
    <w:p w:rsidR="00947FE8" w:rsidRPr="00A658E8" w:rsidRDefault="00947FE8" w:rsidP="00947FE8">
      <w:pPr>
        <w:shd w:val="clear" w:color="auto" w:fill="FFFFFF"/>
        <w:spacing w:after="240" w:line="600" w:lineRule="atLeast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53"/>
          <w:szCs w:val="53"/>
          <w:lang w:eastAsia="ru-RU"/>
        </w:rPr>
      </w:pPr>
      <w:r w:rsidRPr="00A658E8">
        <w:rPr>
          <w:rFonts w:ascii="Arial" w:eastAsia="Times New Roman" w:hAnsi="Arial" w:cs="Arial"/>
          <w:b/>
          <w:bCs/>
          <w:color w:val="000000"/>
          <w:kern w:val="36"/>
          <w:sz w:val="53"/>
          <w:szCs w:val="53"/>
          <w:lang w:eastAsia="ru-RU"/>
        </w:rPr>
        <w:t xml:space="preserve"> Почему детям нравятся страшные и злые игрушки?</w:t>
      </w:r>
    </w:p>
    <w:p w:rsidR="00947FE8" w:rsidRDefault="00947FE8" w:rsidP="002A7658">
      <w:pPr>
        <w:ind w:left="-567"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5A85">
        <w:rPr>
          <w:rFonts w:ascii="Times New Roman" w:hAnsi="Times New Roman" w:cs="Times New Roman"/>
          <w:sz w:val="24"/>
          <w:szCs w:val="24"/>
          <w:shd w:val="clear" w:color="auto" w:fill="FFFFFF"/>
        </w:rPr>
        <w:t>Неоднозначные, пугающие персонажи, а затем и игрушки стали нормой нашей жизни и с завидной регулярностью появляются как на экранах, так и в магазинах.</w:t>
      </w:r>
    </w:p>
    <w:p w:rsidR="00947FE8" w:rsidRDefault="00947FE8" w:rsidP="00947FE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47FE8" w:rsidRPr="00CB5A85" w:rsidRDefault="00947FE8" w:rsidP="00947FE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>
        <w:rPr>
          <w:noProof/>
          <w:lang w:eastAsia="ru-RU"/>
        </w:rPr>
        <w:drawing>
          <wp:inline distT="0" distB="0" distL="0" distR="0" wp14:anchorId="5184D5CD" wp14:editId="700B0717">
            <wp:extent cx="2608885" cy="2446907"/>
            <wp:effectExtent l="0" t="0" r="1270" b="0"/>
            <wp:docPr id="1" name="Рисунок 1" descr="https://avatars.mds.yandex.net/get-mpic/4835126/img_id4437048154177552450.jpeg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mpic/4835126/img_id4437048154177552450.jpeg/or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338" cy="246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44E8983C" wp14:editId="2A251A6D">
            <wp:extent cx="2562225" cy="2562225"/>
            <wp:effectExtent l="0" t="0" r="9525" b="9525"/>
            <wp:docPr id="6" name="Рисунок 6" descr="https://balabasim.ru/images/jkassa/products/huggy/thumbnail/huggy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labasim.ru/images/jkassa/products/huggy/thumbnail/huggy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19AC782" wp14:editId="3C8897EA">
                <wp:extent cx="304800" cy="304800"/>
                <wp:effectExtent l="0" t="0" r="0" b="0"/>
                <wp:docPr id="5" name="AutoShape 1" descr="https://balabasim.ru/images/jkassa/products/huggy/thumbnail/huggy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6ECC73" id="AutoShape 1" o:spid="_x0000_s1026" alt="https://balabasim.ru/images/jkassa/products/huggy/thumbnail/huggy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LVlsNDnAgAABg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947FE8" w:rsidRPr="00CB5A85" w:rsidRDefault="00947FE8" w:rsidP="002A7658">
      <w:pPr>
        <w:ind w:left="-567"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5A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То, что взрослыми воспринимается как злое, страшное или странное, не всегда является таковым для детей. Это связано с тем, что у взрослых есть огромный опыт, и они многие вещи наделяют определёнными смыслами, предполагая, что так же думает и ребёнок. Однако взрослое и детское восприятие разные. Дети реагируют иначе в силу недостатка опыта, недостатка развития разных психических процессов. </w:t>
      </w:r>
    </w:p>
    <w:p w:rsidR="00947FE8" w:rsidRDefault="009C3E1A" w:rsidP="002A7658">
      <w:pPr>
        <w:ind w:left="-567"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F63FF0E">
            <wp:simplePos x="0" y="0"/>
            <wp:positionH relativeFrom="column">
              <wp:posOffset>3749040</wp:posOffset>
            </wp:positionH>
            <wp:positionV relativeFrom="paragraph">
              <wp:posOffset>725805</wp:posOffset>
            </wp:positionV>
            <wp:extent cx="2057400" cy="2953626"/>
            <wp:effectExtent l="0" t="0" r="0" b="0"/>
            <wp:wrapTight wrapText="bothSides">
              <wp:wrapPolygon edited="0">
                <wp:start x="0" y="0"/>
                <wp:lineTo x="0" y="21456"/>
                <wp:lineTo x="21400" y="21456"/>
                <wp:lineTo x="21400" y="0"/>
                <wp:lineTo x="0" y="0"/>
              </wp:wrapPolygon>
            </wp:wrapTight>
            <wp:docPr id="4" name="Рисунок 4" descr="https://images.wbstatic.net/big/new/63610000/6361755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.wbstatic.net/big/new/63610000/63617552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68" t="11956" r="13043" b="9239"/>
                    <a:stretch/>
                  </pic:blipFill>
                  <pic:spPr bwMode="auto">
                    <a:xfrm>
                      <a:off x="0" y="0"/>
                      <a:ext cx="2061934" cy="296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FE8" w:rsidRPr="00CB5A85">
        <w:rPr>
          <w:rFonts w:ascii="Times New Roman" w:hAnsi="Times New Roman" w:cs="Times New Roman"/>
          <w:sz w:val="24"/>
          <w:szCs w:val="24"/>
          <w:shd w:val="clear" w:color="auto" w:fill="FFFFFF"/>
        </w:rPr>
        <w:t>В раннем возрасте дети больше воспринимают все через физические ощущения, чувствование. Взрослые же живут за счёт мыслей, знаний, смыслов и могут преувеличивать значение происходящего, сами пугаясь и таким образом могут навязывать своим детям собственные страхи. Это связано с тем, что дети долгое время воспринимают окружающий мир через глаза взрослых. Если пугается мама, значит пугается и ребенок.</w:t>
      </w:r>
    </w:p>
    <w:p w:rsidR="009C3E1A" w:rsidRPr="00CB5A85" w:rsidRDefault="009C3E1A" w:rsidP="00947FE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28CD" w:rsidRPr="009C3E1A" w:rsidRDefault="00947FE8" w:rsidP="002A7658">
      <w:pPr>
        <w:pStyle w:val="a3"/>
        <w:ind w:left="-567"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3E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Сейчас одним из любимцев детей является         </w:t>
      </w:r>
    </w:p>
    <w:p w:rsidR="00947FE8" w:rsidRDefault="00947FE8" w:rsidP="002A7658">
      <w:pPr>
        <w:pStyle w:val="a3"/>
        <w:ind w:left="-567" w:firstLine="567"/>
        <w:rPr>
          <w:shd w:val="clear" w:color="auto" w:fill="FFFFFF"/>
        </w:rPr>
      </w:pPr>
      <w:r w:rsidRPr="009C3E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Хагги Вагги. Это герой хоррор-игры Poppy Playtime</w:t>
      </w:r>
      <w:r w:rsidRPr="00CB5A85">
        <w:rPr>
          <w:shd w:val="clear" w:color="auto" w:fill="FFFFFF"/>
        </w:rPr>
        <w:t>.</w:t>
      </w:r>
      <w:r>
        <w:rPr>
          <w:shd w:val="clear" w:color="auto" w:fill="FFFFFF"/>
        </w:rPr>
        <w:t xml:space="preserve">                                </w:t>
      </w:r>
    </w:p>
    <w:p w:rsidR="00974C15" w:rsidRDefault="00974C15"/>
    <w:p w:rsidR="00947FE8" w:rsidRDefault="00947FE8" w:rsidP="002A7658">
      <w:pPr>
        <w:framePr w:hSpace="181" w:wrap="notBeside" w:vAnchor="text" w:hAnchor="page" w:x="1500" w:y="-102"/>
        <w:suppressOverlap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47FE8" w:rsidRPr="00CB5A85" w:rsidRDefault="00947FE8" w:rsidP="002A7658">
      <w:pPr>
        <w:framePr w:hSpace="181" w:wrap="notBeside" w:vAnchor="text" w:hAnchor="page" w:x="1500" w:y="-102"/>
        <w:suppressOverlap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5A85">
        <w:rPr>
          <w:rFonts w:ascii="Times New Roman" w:hAnsi="Times New Roman" w:cs="Times New Roman"/>
          <w:sz w:val="24"/>
          <w:szCs w:val="24"/>
          <w:shd w:val="clear" w:color="auto" w:fill="FFFFFF"/>
        </w:rPr>
        <w:t>Фирменная черта Хагги Вагги — улыбка с множеством острых зубов. Монстр из виртуального мира воплотился в меховую игрушку: большие открытые глаза, большая улыбка, яркого насыщенного цвета, из приятного материала. Из-за своих длинных рук и ног, она немного похожа на обезьянку. Глядя на неё, можно однозначно определить, что это персонаж добрый. Особенно нравится детям то, что он «умеет обниматься». Именно простота, однозначность и яркость подкупает маленьких детей. Дети обычно не придают значение зубам. Оно появляется тогда, когда активно развивается образное мышление, это происходит в старшем дошкольном возрасте 5-6 лет. И тогда большие зубы, которые пугают взрослых, начинают приобретать определенный смысл, а игрушка может показаться страшненькой и ребёнку.</w:t>
      </w:r>
    </w:p>
    <w:p w:rsidR="00BC28CD" w:rsidRPr="00BC28CD" w:rsidRDefault="00BC28CD" w:rsidP="00BC28C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28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BC52FA9">
            <wp:simplePos x="0" y="0"/>
            <wp:positionH relativeFrom="column">
              <wp:posOffset>3606165</wp:posOffset>
            </wp:positionH>
            <wp:positionV relativeFrom="paragraph">
              <wp:posOffset>2422041</wp:posOffset>
            </wp:positionV>
            <wp:extent cx="2247900" cy="1546710"/>
            <wp:effectExtent l="0" t="0" r="0" b="0"/>
            <wp:wrapTight wrapText="bothSides">
              <wp:wrapPolygon edited="0">
                <wp:start x="0" y="0"/>
                <wp:lineTo x="0" y="21290"/>
                <wp:lineTo x="21417" y="21290"/>
                <wp:lineTo x="21417" y="0"/>
                <wp:lineTo x="0" y="0"/>
              </wp:wrapPolygon>
            </wp:wrapTight>
            <wp:docPr id="2" name="Рисунок 2" descr="Мягкие игрушки Сиреноголовые и Картун Кэ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ягкие игрушки Сиреноголовые и Картун Кэ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491" cy="156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FE8" w:rsidRPr="00BC28CD">
        <w:rPr>
          <w:rFonts w:ascii="Times New Roman" w:hAnsi="Times New Roman" w:cs="Times New Roman"/>
          <w:sz w:val="24"/>
          <w:szCs w:val="24"/>
          <w:shd w:val="clear" w:color="auto" w:fill="FFFFFF"/>
        </w:rPr>
        <w:t>Сиреноголовый — это загадочное 12-метровое</w:t>
      </w:r>
      <w:r w:rsidRPr="00BC28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</w:p>
    <w:p w:rsidR="00BC28CD" w:rsidRPr="00BC28CD" w:rsidRDefault="00947FE8" w:rsidP="00BC28C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28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гуманоидное существо из интернет-легенды. </w:t>
      </w:r>
    </w:p>
    <w:p w:rsidR="00BC28CD" w:rsidRPr="00BC28CD" w:rsidRDefault="00947FE8" w:rsidP="00BC28C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28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 же, как и Хагги Вагги, это вымышленный </w:t>
      </w:r>
    </w:p>
    <w:p w:rsidR="00BC28CD" w:rsidRPr="00BC28CD" w:rsidRDefault="00947FE8" w:rsidP="00BC28C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28CD">
        <w:rPr>
          <w:rFonts w:ascii="Times New Roman" w:hAnsi="Times New Roman" w:cs="Times New Roman"/>
          <w:sz w:val="24"/>
          <w:szCs w:val="24"/>
          <w:shd w:val="clear" w:color="auto" w:fill="FFFFFF"/>
        </w:rPr>
        <w:t>персонаж, получивший свою популярность</w:t>
      </w:r>
    </w:p>
    <w:p w:rsidR="00BC28CD" w:rsidRPr="00BC28CD" w:rsidRDefault="00947FE8" w:rsidP="00BC28C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28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благодаря вирусным видео. Также они внешне</w:t>
      </w:r>
    </w:p>
    <w:p w:rsidR="00947FE8" w:rsidRDefault="00947FE8" w:rsidP="00BC28C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28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похожи своей худобой и вытянутыми конечностями.</w:t>
      </w:r>
    </w:p>
    <w:p w:rsidR="00BC28CD" w:rsidRDefault="00BC28CD" w:rsidP="00BC28C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28CD" w:rsidRDefault="00BC28CD" w:rsidP="00BC28C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28CD" w:rsidRDefault="00BC28CD" w:rsidP="00BC28C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28CD" w:rsidRPr="00E94A80" w:rsidRDefault="00BC28CD" w:rsidP="00E94A80">
      <w:pPr>
        <w:shd w:val="clear" w:color="auto" w:fill="FFFFFF"/>
        <w:spacing w:after="240"/>
        <w:textAlignment w:val="top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5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 могут быть полезны злые игрушки?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="009C3E1A">
        <w:rPr>
          <w:noProof/>
          <w:lang w:eastAsia="ru-RU"/>
        </w:rPr>
        <w:drawing>
          <wp:inline distT="0" distB="0" distL="0" distR="0">
            <wp:extent cx="2371725" cy="2400300"/>
            <wp:effectExtent l="0" t="0" r="9525" b="0"/>
            <wp:docPr id="3" name="Рисунок 3" descr="https://images.wbstatic.net/big/new/60110000/6011640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wbstatic.net/big/new/60110000/60116404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50" b="11747"/>
                    <a:stretch/>
                  </pic:blipFill>
                  <pic:spPr bwMode="auto">
                    <a:xfrm>
                      <a:off x="0" y="0"/>
                      <a:ext cx="23717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7FE8" w:rsidRPr="00A658E8" w:rsidRDefault="00947FE8" w:rsidP="00947FE8">
      <w:pPr>
        <w:framePr w:hSpace="180" w:wrap="around" w:vAnchor="text" w:hAnchor="text" w:y="1"/>
        <w:shd w:val="clear" w:color="auto" w:fill="FFFFFF"/>
        <w:spacing w:after="240"/>
        <w:suppressOverlap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Хорошо, если дети играют со страшными игрушками-монстрами. Для них это хороший способ научиться совладать со своими страхами. Ребёнок берёт игрушку, манипулирует ей, у него есть определенная власть над ней. Это позволяет малышу переживать какие-то свои опасения и фантазии. Таким образом, у ребёнка появляется уверенность в себе, что он может самостоятельно справиться со своим страхом или </w:t>
      </w:r>
      <w:bookmarkStart w:id="0" w:name="_GoBack"/>
      <w:bookmarkEnd w:id="0"/>
      <w:r w:rsidRPr="00A658E8">
        <w:rPr>
          <w:rFonts w:ascii="Times New Roman" w:eastAsia="Times New Roman" w:hAnsi="Times New Roman" w:cs="Times New Roman"/>
          <w:sz w:val="24"/>
          <w:szCs w:val="24"/>
          <w:lang w:eastAsia="ru-RU"/>
        </w:rPr>
        <w:t>с опасным персонажем, в</w:t>
      </w:r>
      <w:r w:rsidRPr="00CB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58E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следствии чего боязнь уменьшается.</w:t>
      </w:r>
    </w:p>
    <w:p w:rsidR="00947FE8" w:rsidRPr="00A658E8" w:rsidRDefault="00947FE8" w:rsidP="00947FE8">
      <w:pPr>
        <w:framePr w:hSpace="180" w:wrap="around" w:vAnchor="text" w:hAnchor="text" w:y="1"/>
        <w:shd w:val="clear" w:color="auto" w:fill="FFFFFF"/>
        <w:spacing w:after="240"/>
        <w:suppressOverlap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A8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658E8">
        <w:rPr>
          <w:rFonts w:ascii="Times New Roman" w:eastAsia="Times New Roman" w:hAnsi="Times New Roman" w:cs="Times New Roman"/>
          <w:sz w:val="24"/>
          <w:szCs w:val="24"/>
          <w:lang w:eastAsia="ru-RU"/>
        </w:rPr>
        <w:t>о 5 лет — это самый инстинктивный возраст</w:t>
      </w:r>
      <w:r w:rsidRPr="00CB5A8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</w:t>
      </w:r>
      <w:r w:rsidRPr="00A6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чувствуют, много фантазируют, много двигаются</w:t>
      </w:r>
      <w:r w:rsidRPr="00CB5A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ещё не скова</w:t>
      </w:r>
      <w:r w:rsidRPr="00CB5A8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658E8">
        <w:rPr>
          <w:rFonts w:ascii="Times New Roman" w:eastAsia="Times New Roman" w:hAnsi="Times New Roman" w:cs="Times New Roman"/>
          <w:sz w:val="24"/>
          <w:szCs w:val="24"/>
          <w:lang w:eastAsia="ru-RU"/>
        </w:rPr>
        <w:t>ны разными правилами, которые активно появляются и начинают действовать в старшем дошкольном возрасте. Если у </w:t>
      </w:r>
      <w:r w:rsidRPr="00CB5A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</w:t>
      </w:r>
      <w:r w:rsidRPr="00A6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милые и радостные игрушки, потому что родители боятся, что их ребенок будет грустить, либо чего-то испугается,</w:t>
      </w:r>
      <w:r w:rsidRPr="00CB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</w:t>
      </w:r>
      <w:r w:rsidRPr="00A6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A8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658E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него не разовьётся навык выражать и понимать</w:t>
      </w:r>
      <w:r w:rsidRPr="00947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58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чувства, потому что они запрещены взрослыми. И как результат, можно будет увидеть, что у малыша накапливается большое количество гнева или страха, потому что он не может их выразить и прожить из-за запрета.</w:t>
      </w:r>
    </w:p>
    <w:p w:rsidR="00947FE8" w:rsidRPr="00E94A80" w:rsidRDefault="00947FE8" w:rsidP="00947FE8">
      <w:pPr>
        <w:rPr>
          <w:rFonts w:ascii="Times New Roman" w:hAnsi="Times New Roman" w:cs="Times New Roman"/>
          <w:b/>
          <w:color w:val="4472C4" w:themeColor="accent1"/>
          <w:sz w:val="24"/>
          <w:szCs w:val="24"/>
          <w:shd w:val="clear" w:color="auto" w:fill="EEEEEE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E94A80">
        <w:rPr>
          <w:rFonts w:ascii="Times New Roman" w:hAnsi="Times New Roman" w:cs="Times New Roman"/>
          <w:sz w:val="24"/>
          <w:szCs w:val="24"/>
          <w:shd w:val="clear" w:color="auto" w:fill="EEEEEE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070C0"/>
                </w14:gs>
                <w14:gs w14:pos="17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E94A80">
        <w:rPr>
          <w:rFonts w:ascii="Times New Roman" w:hAnsi="Times New Roman" w:cs="Times New Roman"/>
          <w:color w:val="0070C0"/>
          <w:sz w:val="24"/>
          <w:szCs w:val="24"/>
          <w:shd w:val="clear" w:color="auto" w:fill="EEEEEE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«Страшные игрушки помогают прорабатывать потаённые страхи детей. Нечасто ребёнок может озвучить вслух, что боится темноты или оставаться один. А когда он играет с такой </w:t>
      </w:r>
      <w:r w:rsidRPr="00E94A80">
        <w:rPr>
          <w:rFonts w:ascii="Times New Roman" w:hAnsi="Times New Roman" w:cs="Times New Roman"/>
          <w:color w:val="0070C0"/>
          <w:sz w:val="24"/>
          <w:szCs w:val="24"/>
          <w:shd w:val="clear" w:color="auto" w:fill="EEEEEE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lastRenderedPageBreak/>
        <w:t>игрушкой либо слушает страшилку, то испытывает управляемый, искусственно вызванный страх. И у него возникает ощущение его контроля», – поясняют психологи.</w:t>
      </w:r>
      <w:r w:rsidR="00E94A80" w:rsidRPr="00E94A80">
        <w:rPr>
          <w:rFonts w:ascii="Times New Roman" w:hAnsi="Times New Roman" w:cs="Times New Roman"/>
          <w:color w:val="0070C0"/>
          <w:sz w:val="24"/>
          <w:szCs w:val="24"/>
          <w:shd w:val="clear" w:color="auto" w:fill="EEEEEE"/>
        </w:rPr>
        <w:t xml:space="preserve"> </w:t>
      </w:r>
      <w:r w:rsidR="00E94A80" w:rsidRPr="00E94A80">
        <w:rPr>
          <w:rFonts w:ascii="Times New Roman" w:hAnsi="Times New Roman" w:cs="Times New Roman"/>
          <w:b/>
          <w:color w:val="4472C4" w:themeColor="accent1"/>
          <w:sz w:val="24"/>
          <w:szCs w:val="24"/>
          <w:shd w:val="clear" w:color="auto" w:fill="EEEEEE"/>
        </w:rPr>
        <w:t>«В игровой терапии игрушки-монстрики помогают детям проживать негативные чувства, вымещать напряжение, демонстрировать подавленные и вытесненные эмоции. Такая игра с отрицательным персонажем даёт ощущение управляемости страха, возможности безопасно к нему прикоснуться»</w:t>
      </w:r>
      <w:r w:rsidRPr="00E94A80">
        <w:rPr>
          <w:rFonts w:ascii="Times New Roman" w:hAnsi="Times New Roman" w:cs="Times New Roman"/>
          <w:b/>
          <w:color w:val="4472C4" w:themeColor="accent1"/>
          <w:sz w:val="24"/>
          <w:szCs w:val="24"/>
          <w:shd w:val="clear" w:color="auto" w:fill="EEEEEE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 </w:t>
      </w:r>
    </w:p>
    <w:p w:rsidR="00947FE8" w:rsidRPr="00CB5A85" w:rsidRDefault="00947FE8" w:rsidP="00947FE8">
      <w:pPr>
        <w:framePr w:hSpace="180" w:wrap="around" w:vAnchor="text" w:hAnchor="text" w:y="1"/>
        <w:suppressOverlap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4A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Существуют возрастные ограничения:</w:t>
      </w:r>
      <w:r w:rsidRPr="00CB5A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страшилки вредны для детей до трёх лет, потому что малыши в этом возрасте ещё не умеют отличать правду от вымысла.</w:t>
      </w:r>
    </w:p>
    <w:p w:rsidR="00947FE8" w:rsidRPr="00CB5A85" w:rsidRDefault="00947FE8" w:rsidP="00947FE8">
      <w:pPr>
        <w:framePr w:hSpace="180" w:wrap="around" w:vAnchor="text" w:hAnchor="text" w:y="1"/>
        <w:suppressOverlap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5A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Важно, чтобы ужастики соответствовали возрасту, а условия игры были безопасными и не провоцировали дополнительное напряжение. </w:t>
      </w:r>
    </w:p>
    <w:p w:rsidR="00947FE8" w:rsidRDefault="00947FE8" w:rsidP="00947FE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5A85">
        <w:rPr>
          <w:rFonts w:ascii="Times New Roman" w:hAnsi="Times New Roman" w:cs="Times New Roman"/>
          <w:sz w:val="24"/>
          <w:szCs w:val="24"/>
          <w:shd w:val="clear" w:color="auto" w:fill="FFFFFF"/>
        </w:rPr>
        <w:t>Для того чтобы взрослым не бояться злых или грустных игрушек и их влияния на маленьких детей, необходимо говорить с детьми, называя различные чувства словами и показывая, как их можно выражать. Все эмоции должны быть развиты равномерно и сбалансированы: грусть, радость, злость, доброта, страх и другие. Это важно для полноценного здорового развития ребёнка.</w:t>
      </w:r>
    </w:p>
    <w:p w:rsidR="00947FE8" w:rsidRDefault="00947FE8" w:rsidP="00947FE8"/>
    <w:p w:rsidR="00947FE8" w:rsidRDefault="00F5084B" w:rsidP="00F5084B">
      <w:pPr>
        <w:ind w:left="-567" w:hanging="284"/>
      </w:pPr>
      <w:r>
        <w:rPr>
          <w:noProof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5B415B4C" wp14:editId="755860FA">
            <wp:extent cx="4000500" cy="334109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157" cy="334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7658">
        <w:rPr>
          <w:noProof/>
        </w:rPr>
        <w:t xml:space="preserve">  </w:t>
      </w:r>
      <w:r>
        <w:rPr>
          <w:noProof/>
        </w:rPr>
        <w:t xml:space="preserve">              </w:t>
      </w:r>
      <w:r>
        <w:rPr>
          <w:noProof/>
          <w:lang w:eastAsia="ru-RU"/>
        </w:rPr>
        <w:drawing>
          <wp:inline distT="0" distB="0" distL="0" distR="0" wp14:anchorId="00BD496D" wp14:editId="78B69C4E">
            <wp:extent cx="1533525" cy="3325426"/>
            <wp:effectExtent l="0" t="0" r="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933" cy="334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7658">
        <w:rPr>
          <w:noProof/>
        </w:rPr>
        <w:t xml:space="preserve">      </w:t>
      </w:r>
      <w:r w:rsidR="002A7658">
        <w:t xml:space="preserve">                                                                                                                                 </w:t>
      </w:r>
    </w:p>
    <w:p w:rsidR="002A7658" w:rsidRDefault="002A7658" w:rsidP="00947FE8"/>
    <w:p w:rsidR="002A7658" w:rsidRDefault="002A7658" w:rsidP="00947FE8"/>
    <w:p w:rsidR="00947FE8" w:rsidRDefault="002A7658" w:rsidP="00947FE8">
      <w:r>
        <w:t xml:space="preserve">                 </w:t>
      </w:r>
      <w:r>
        <w:rPr>
          <w:noProof/>
        </w:rPr>
        <w:t xml:space="preserve">  </w:t>
      </w:r>
    </w:p>
    <w:sectPr w:rsidR="00947FE8" w:rsidSect="002A7658">
      <w:pgSz w:w="11906" w:h="16838"/>
      <w:pgMar w:top="568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E8"/>
    <w:rsid w:val="002A7658"/>
    <w:rsid w:val="00947FE8"/>
    <w:rsid w:val="00974C15"/>
    <w:rsid w:val="009C3E1A"/>
    <w:rsid w:val="00BC28CD"/>
    <w:rsid w:val="00CC1BD5"/>
    <w:rsid w:val="00E94A80"/>
    <w:rsid w:val="00F5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8C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C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8C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C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 Хозяйка!!!!</dc:creator>
  <cp:keywords/>
  <dc:description/>
  <cp:lastModifiedBy>Olga</cp:lastModifiedBy>
  <cp:revision>5</cp:revision>
  <dcterms:created xsi:type="dcterms:W3CDTF">2022-07-15T06:51:00Z</dcterms:created>
  <dcterms:modified xsi:type="dcterms:W3CDTF">2022-09-08T17:24:00Z</dcterms:modified>
</cp:coreProperties>
</file>