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B0" w:rsidRPr="00CB6CB0" w:rsidRDefault="00CB6CB0" w:rsidP="00CB6CB0">
      <w:pPr>
        <w:shd w:val="clear" w:color="auto" w:fill="FFFFFF"/>
        <w:ind w:left="4956" w:firstLine="708"/>
        <w:jc w:val="right"/>
        <w:rPr>
          <w:rFonts w:eastAsia="Times New Roman" w:cs="Arial"/>
          <w:sz w:val="20"/>
          <w:szCs w:val="20"/>
          <w:u w:val="single"/>
          <w:lang w:eastAsia="ru-RU"/>
        </w:rPr>
      </w:pPr>
      <w:r w:rsidRPr="00CB6CB0">
        <w:rPr>
          <w:rFonts w:eastAsia="Times New Roman" w:cs="Arial"/>
          <w:sz w:val="20"/>
          <w:szCs w:val="20"/>
          <w:u w:val="single"/>
          <w:lang w:eastAsia="ru-RU"/>
        </w:rPr>
        <w:t>ПРИЛОЖЕНИЕ № 1</w:t>
      </w:r>
    </w:p>
    <w:p w:rsidR="00CB6CB0" w:rsidRDefault="00CB6CB0" w:rsidP="0061789A">
      <w:pPr>
        <w:shd w:val="clear" w:color="auto" w:fill="FFFFFF"/>
        <w:ind w:left="4956" w:firstLine="708"/>
        <w:rPr>
          <w:rFonts w:eastAsia="Times New Roman" w:cs="Arial"/>
          <w:sz w:val="20"/>
          <w:szCs w:val="20"/>
          <w:lang w:eastAsia="ru-RU"/>
        </w:rPr>
      </w:pPr>
    </w:p>
    <w:p w:rsidR="002F4481" w:rsidRPr="00C5741B" w:rsidRDefault="002F4481" w:rsidP="00CB6CB0">
      <w:pPr>
        <w:shd w:val="clear" w:color="auto" w:fill="FFFFFF"/>
        <w:ind w:left="4956" w:firstLine="708"/>
        <w:jc w:val="right"/>
        <w:rPr>
          <w:rFonts w:eastAsia="Times New Roman" w:cs="Arial"/>
          <w:sz w:val="20"/>
          <w:szCs w:val="20"/>
          <w:lang w:eastAsia="ru-RU"/>
        </w:rPr>
      </w:pPr>
      <w:r w:rsidRPr="00C5741B">
        <w:rPr>
          <w:rFonts w:eastAsia="Times New Roman" w:cs="Arial"/>
          <w:sz w:val="20"/>
          <w:szCs w:val="20"/>
          <w:lang w:eastAsia="ru-RU"/>
        </w:rPr>
        <w:t>УТВЕРЖДАЮ</w:t>
      </w:r>
    </w:p>
    <w:p w:rsidR="002F4481" w:rsidRPr="00C5741B" w:rsidRDefault="00CB6CB0" w:rsidP="00CB6CB0">
      <w:pPr>
        <w:shd w:val="clear" w:color="auto" w:fill="FFFFFF"/>
        <w:ind w:left="5664" w:firstLine="573"/>
        <w:jc w:val="right"/>
        <w:rPr>
          <w:rFonts w:eastAsia="Times New Roman" w:cs="Arial"/>
          <w:sz w:val="20"/>
          <w:szCs w:val="20"/>
          <w:lang w:eastAsia="ru-RU"/>
        </w:rPr>
      </w:pPr>
      <w:r w:rsidRPr="00C5741B">
        <w:rPr>
          <w:rFonts w:eastAsia="Times New Roman" w:cs="Arial"/>
          <w:sz w:val="20"/>
          <w:szCs w:val="20"/>
          <w:lang w:eastAsia="ru-RU"/>
        </w:rPr>
        <w:t>З</w:t>
      </w:r>
      <w:r w:rsidR="0061789A" w:rsidRPr="00C5741B">
        <w:rPr>
          <w:rFonts w:eastAsia="Times New Roman" w:cs="Arial"/>
          <w:sz w:val="20"/>
          <w:szCs w:val="20"/>
          <w:lang w:eastAsia="ru-RU"/>
        </w:rPr>
        <w:t>аведующ</w:t>
      </w:r>
      <w:r>
        <w:rPr>
          <w:rFonts w:eastAsia="Times New Roman" w:cs="Arial"/>
          <w:sz w:val="20"/>
          <w:szCs w:val="20"/>
          <w:lang w:eastAsia="ru-RU"/>
        </w:rPr>
        <w:t xml:space="preserve">ий </w:t>
      </w:r>
      <w:r w:rsidR="0061789A" w:rsidRPr="00C5741B">
        <w:rPr>
          <w:rFonts w:eastAsia="Times New Roman" w:cs="Arial"/>
          <w:sz w:val="20"/>
          <w:szCs w:val="20"/>
          <w:lang w:eastAsia="ru-RU"/>
        </w:rPr>
        <w:t xml:space="preserve"> М</w:t>
      </w:r>
      <w:r w:rsidR="002F4481" w:rsidRPr="00C5741B">
        <w:rPr>
          <w:rFonts w:eastAsia="Times New Roman" w:cs="Arial"/>
          <w:sz w:val="20"/>
          <w:szCs w:val="20"/>
          <w:lang w:eastAsia="ru-RU"/>
        </w:rPr>
        <w:t>ДОУ детский сад </w:t>
      </w:r>
      <w:r w:rsidR="0061789A" w:rsidRPr="00C5741B">
        <w:rPr>
          <w:rFonts w:eastAsia="Times New Roman" w:cs="Arial"/>
          <w:sz w:val="20"/>
          <w:szCs w:val="20"/>
          <w:lang w:eastAsia="ru-RU"/>
        </w:rPr>
        <w:t>№</w:t>
      </w:r>
      <w:r w:rsidR="00D81D65">
        <w:rPr>
          <w:rFonts w:eastAsia="Times New Roman" w:cs="Arial"/>
          <w:sz w:val="20"/>
          <w:szCs w:val="20"/>
          <w:lang w:eastAsia="ru-RU"/>
        </w:rPr>
        <w:t xml:space="preserve"> 7</w:t>
      </w:r>
      <w:r w:rsidR="0061789A" w:rsidRPr="00C5741B">
        <w:rPr>
          <w:rFonts w:eastAsia="Times New Roman" w:cs="Arial"/>
          <w:sz w:val="20"/>
          <w:szCs w:val="20"/>
          <w:lang w:eastAsia="ru-RU"/>
        </w:rPr>
        <w:t>2</w:t>
      </w:r>
    </w:p>
    <w:p w:rsidR="00953B3B" w:rsidRDefault="00CB6CB0" w:rsidP="00CB6CB0">
      <w:pPr>
        <w:shd w:val="clear" w:color="auto" w:fill="FFFFFF"/>
        <w:jc w:val="right"/>
        <w:rPr>
          <w:rFonts w:eastAsia="Times New Roman" w:cs="Arial"/>
          <w:sz w:val="20"/>
          <w:szCs w:val="20"/>
          <w:lang w:eastAsia="ru-RU"/>
        </w:rPr>
      </w:pPr>
      <w:r>
        <w:rPr>
          <w:rFonts w:eastAsia="Times New Roman" w:cs="Arial"/>
          <w:sz w:val="20"/>
          <w:szCs w:val="20"/>
          <w:lang w:eastAsia="ru-RU"/>
        </w:rPr>
        <w:t>Приказ № 02-03/87/13</w:t>
      </w:r>
    </w:p>
    <w:p w:rsidR="002F4481" w:rsidRPr="00C5741B" w:rsidRDefault="002F4481" w:rsidP="00CB6CB0">
      <w:pPr>
        <w:shd w:val="clear" w:color="auto" w:fill="FFFFFF"/>
        <w:jc w:val="right"/>
        <w:rPr>
          <w:rFonts w:eastAsia="Times New Roman" w:cs="Arial"/>
          <w:sz w:val="20"/>
          <w:szCs w:val="20"/>
          <w:lang w:eastAsia="ru-RU"/>
        </w:rPr>
      </w:pPr>
      <w:r w:rsidRPr="00C5741B">
        <w:rPr>
          <w:rFonts w:eastAsia="Times New Roman" w:cs="Arial"/>
          <w:sz w:val="20"/>
          <w:szCs w:val="20"/>
          <w:lang w:eastAsia="ru-RU"/>
        </w:rPr>
        <w:t xml:space="preserve"> от «</w:t>
      </w:r>
      <w:r w:rsidR="00953B3B">
        <w:rPr>
          <w:rFonts w:eastAsia="Times New Roman" w:cs="Arial"/>
          <w:sz w:val="20"/>
          <w:szCs w:val="20"/>
          <w:lang w:eastAsia="ru-RU"/>
        </w:rPr>
        <w:t>16</w:t>
      </w:r>
      <w:r w:rsidR="00CB6CB0">
        <w:rPr>
          <w:rFonts w:eastAsia="Times New Roman" w:cs="Arial"/>
          <w:sz w:val="20"/>
          <w:szCs w:val="20"/>
          <w:lang w:eastAsia="ru-RU"/>
        </w:rPr>
        <w:t>» ноября  2014</w:t>
      </w:r>
      <w:r w:rsidRPr="00C5741B">
        <w:rPr>
          <w:rFonts w:eastAsia="Times New Roman" w:cs="Arial"/>
          <w:sz w:val="20"/>
          <w:szCs w:val="20"/>
          <w:lang w:eastAsia="ru-RU"/>
        </w:rPr>
        <w:t xml:space="preserve"> г</w:t>
      </w:r>
      <w:r w:rsidR="006B14AF" w:rsidRPr="00C5741B">
        <w:rPr>
          <w:rFonts w:eastAsia="Times New Roman" w:cs="Arial"/>
          <w:sz w:val="20"/>
          <w:szCs w:val="20"/>
          <w:lang w:eastAsia="ru-RU"/>
        </w:rPr>
        <w:t>.</w:t>
      </w:r>
    </w:p>
    <w:p w:rsidR="002F4481" w:rsidRPr="00C5741B" w:rsidRDefault="002F4481" w:rsidP="00CB6CB0">
      <w:pPr>
        <w:shd w:val="clear" w:color="auto" w:fill="FFFFFF"/>
        <w:jc w:val="right"/>
        <w:rPr>
          <w:rFonts w:eastAsia="Times New Roman" w:cs="Arial"/>
          <w:sz w:val="20"/>
          <w:szCs w:val="20"/>
          <w:lang w:eastAsia="ru-RU"/>
        </w:rPr>
      </w:pPr>
      <w:r w:rsidRPr="00C5741B">
        <w:rPr>
          <w:rFonts w:eastAsia="Times New Roman" w:cs="Arial"/>
          <w:sz w:val="20"/>
          <w:szCs w:val="20"/>
          <w:lang w:eastAsia="ru-RU"/>
        </w:rPr>
        <w:t xml:space="preserve">______________ </w:t>
      </w:r>
      <w:r w:rsidR="00D81D65">
        <w:rPr>
          <w:rFonts w:eastAsia="Times New Roman" w:cs="Arial"/>
          <w:sz w:val="20"/>
          <w:szCs w:val="20"/>
          <w:lang w:eastAsia="ru-RU"/>
        </w:rPr>
        <w:t>Е.А. Жукова</w:t>
      </w:r>
    </w:p>
    <w:p w:rsidR="002F4481" w:rsidRPr="00C5741B" w:rsidRDefault="002F4481" w:rsidP="00CB6CB0">
      <w:pPr>
        <w:shd w:val="clear" w:color="auto" w:fill="FFFFFF"/>
        <w:jc w:val="right"/>
        <w:rPr>
          <w:rFonts w:eastAsia="Times New Roman" w:cs="Arial"/>
          <w:sz w:val="20"/>
          <w:szCs w:val="20"/>
          <w:lang w:eastAsia="ru-RU"/>
        </w:rPr>
      </w:pPr>
    </w:p>
    <w:p w:rsidR="002F4481" w:rsidRPr="00C5741B" w:rsidRDefault="002F4481" w:rsidP="002F4481">
      <w:pPr>
        <w:shd w:val="clear" w:color="auto" w:fill="FFFFFF"/>
        <w:jc w:val="both"/>
        <w:rPr>
          <w:rFonts w:eastAsia="Times New Roman" w:cs="Arial"/>
          <w:sz w:val="13"/>
          <w:szCs w:val="13"/>
          <w:lang w:eastAsia="ru-RU"/>
        </w:rPr>
      </w:pPr>
      <w:r w:rsidRPr="00C5741B">
        <w:rPr>
          <w:rFonts w:eastAsia="Times New Roman" w:cs="Arial"/>
          <w:sz w:val="13"/>
          <w:szCs w:val="13"/>
          <w:lang w:eastAsia="ru-RU"/>
        </w:rPr>
        <w:t> </w:t>
      </w:r>
    </w:p>
    <w:p w:rsidR="002F4481" w:rsidRPr="00C5741B" w:rsidRDefault="002F4481" w:rsidP="002F4481">
      <w:pPr>
        <w:jc w:val="both"/>
        <w:rPr>
          <w:rFonts w:eastAsia="Times New Roman" w:cs="Arial"/>
          <w:sz w:val="13"/>
          <w:szCs w:val="13"/>
          <w:lang w:eastAsia="ru-RU"/>
        </w:rPr>
      </w:pPr>
      <w:r w:rsidRPr="00C5741B">
        <w:rPr>
          <w:rFonts w:eastAsia="Times New Roman" w:cs="Arial"/>
          <w:sz w:val="13"/>
          <w:szCs w:val="13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C5741B">
        <w:rPr>
          <w:rFonts w:eastAsia="Times New Roman" w:cs="Arial"/>
          <w:sz w:val="13"/>
          <w:szCs w:val="13"/>
          <w:lang w:eastAsia="ru-RU"/>
        </w:rPr>
        <w:t>                                                                                                                         </w:t>
      </w:r>
    </w:p>
    <w:p w:rsidR="002F4481" w:rsidRPr="00C5741B" w:rsidRDefault="002F4481" w:rsidP="002F4481">
      <w:pPr>
        <w:shd w:val="clear" w:color="auto" w:fill="FFFFFF"/>
        <w:jc w:val="both"/>
        <w:rPr>
          <w:rFonts w:eastAsia="Times New Roman" w:cs="Arial"/>
          <w:sz w:val="13"/>
          <w:szCs w:val="13"/>
          <w:lang w:eastAsia="ru-RU"/>
        </w:rPr>
      </w:pPr>
    </w:p>
    <w:p w:rsidR="002F4481" w:rsidRPr="00C0284E" w:rsidRDefault="002F4481" w:rsidP="002424B5">
      <w:pPr>
        <w:shd w:val="clear" w:color="auto" w:fill="FFFFFF"/>
        <w:rPr>
          <w:rFonts w:eastAsia="Times New Roman" w:cs="Arial"/>
          <w:color w:val="000000" w:themeColor="text1"/>
          <w:lang w:eastAsia="ru-RU"/>
        </w:rPr>
      </w:pPr>
      <w:r w:rsidRPr="00C0284E">
        <w:rPr>
          <w:rFonts w:eastAsia="Times New Roman" w:cs="Arial"/>
          <w:b/>
          <w:bCs/>
          <w:color w:val="000000" w:themeColor="text1"/>
          <w:lang w:eastAsia="ru-RU"/>
        </w:rPr>
        <w:t>ПОЛОЖЕНИЕ</w:t>
      </w:r>
    </w:p>
    <w:p w:rsidR="002F4481" w:rsidRPr="00C0284E" w:rsidRDefault="002F4481" w:rsidP="002424B5">
      <w:pPr>
        <w:shd w:val="clear" w:color="auto" w:fill="FFFFFF"/>
        <w:rPr>
          <w:rFonts w:eastAsia="Times New Roman" w:cs="Arial"/>
          <w:b/>
          <w:bCs/>
          <w:color w:val="000000" w:themeColor="text1"/>
          <w:lang w:eastAsia="ru-RU"/>
        </w:rPr>
      </w:pPr>
      <w:r w:rsidRPr="00C0284E">
        <w:rPr>
          <w:rFonts w:eastAsia="Times New Roman" w:cs="Arial"/>
          <w:b/>
          <w:bCs/>
          <w:color w:val="000000" w:themeColor="text1"/>
          <w:lang w:eastAsia="ru-RU"/>
        </w:rPr>
        <w:t>«О противодействии коррупции»</w:t>
      </w:r>
    </w:p>
    <w:p w:rsidR="006B14AF" w:rsidRPr="00C0284E" w:rsidRDefault="006B14AF" w:rsidP="002424B5">
      <w:pPr>
        <w:shd w:val="clear" w:color="auto" w:fill="FFFFFF"/>
        <w:rPr>
          <w:rFonts w:eastAsia="Times New Roman" w:cs="Arial"/>
          <w:color w:val="000000" w:themeColor="text1"/>
          <w:lang w:eastAsia="ru-RU"/>
        </w:rPr>
      </w:pPr>
    </w:p>
    <w:p w:rsidR="002F4481" w:rsidRPr="00C0284E" w:rsidRDefault="002F4481" w:rsidP="002F4481">
      <w:pPr>
        <w:shd w:val="clear" w:color="auto" w:fill="FFFFFF"/>
        <w:jc w:val="both"/>
        <w:rPr>
          <w:rFonts w:eastAsia="Times New Roman" w:cs="Arial"/>
          <w:color w:val="000000" w:themeColor="text1"/>
          <w:sz w:val="13"/>
          <w:szCs w:val="13"/>
          <w:lang w:eastAsia="ru-RU"/>
        </w:rPr>
      </w:pPr>
    </w:p>
    <w:p w:rsidR="002F4481" w:rsidRPr="00C0284E" w:rsidRDefault="002F4481" w:rsidP="00F7308F">
      <w:pPr>
        <w:pStyle w:val="a6"/>
        <w:numPr>
          <w:ilvl w:val="0"/>
          <w:numId w:val="1"/>
        </w:numPr>
        <w:shd w:val="clear" w:color="auto" w:fill="FFFFFF"/>
        <w:jc w:val="left"/>
        <w:rPr>
          <w:rFonts w:eastAsia="Times New Roman" w:cs="Arial"/>
          <w:b/>
          <w:bCs/>
          <w:color w:val="000000" w:themeColor="text1"/>
          <w:lang w:eastAsia="ru-RU"/>
        </w:rPr>
      </w:pPr>
      <w:r w:rsidRPr="00C0284E">
        <w:rPr>
          <w:rFonts w:eastAsia="Times New Roman" w:cs="Arial"/>
          <w:b/>
          <w:bCs/>
          <w:color w:val="000000" w:themeColor="text1"/>
          <w:lang w:eastAsia="ru-RU"/>
        </w:rPr>
        <w:t>Общие положения. </w:t>
      </w:r>
    </w:p>
    <w:p w:rsidR="00F7308F" w:rsidRPr="00C0284E" w:rsidRDefault="00F7308F" w:rsidP="00F7308F">
      <w:pPr>
        <w:pStyle w:val="a6"/>
        <w:shd w:val="clear" w:color="auto" w:fill="FFFFFF"/>
        <w:ind w:left="405"/>
        <w:jc w:val="left"/>
        <w:rPr>
          <w:rFonts w:eastAsia="Times New Roman" w:cs="Arial"/>
          <w:color w:val="000000" w:themeColor="text1"/>
          <w:lang w:eastAsia="ru-RU"/>
        </w:rPr>
      </w:pPr>
      <w:bookmarkStart w:id="0" w:name="_GoBack"/>
      <w:bookmarkEnd w:id="0"/>
    </w:p>
    <w:p w:rsidR="002F4481" w:rsidRPr="00C0284E" w:rsidRDefault="002F4481" w:rsidP="002F4481">
      <w:pPr>
        <w:shd w:val="clear" w:color="auto" w:fill="FFFFFF"/>
        <w:jc w:val="both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1.1. Данное Положение «О противодействии коррупции» (далее – Положение) разработано на основе Федерального закона Российской Федерации от 25 декабря 2008 г. № 273-ФЗ «О противодействии коррупции».</w:t>
      </w:r>
    </w:p>
    <w:p w:rsidR="002F4481" w:rsidRPr="00C0284E" w:rsidRDefault="002F4481" w:rsidP="002F4481">
      <w:pPr>
        <w:shd w:val="clear" w:color="auto" w:fill="FFFFFF"/>
        <w:jc w:val="both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2F4481" w:rsidRPr="00C0284E" w:rsidRDefault="002F4481" w:rsidP="002F4481">
      <w:pPr>
        <w:shd w:val="clear" w:color="auto" w:fill="FFFFFF"/>
        <w:jc w:val="both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1.3. Для целей настоящего Положения используются следующие основные понятия:</w:t>
      </w:r>
    </w:p>
    <w:p w:rsidR="002F4481" w:rsidRPr="00C0284E" w:rsidRDefault="002F4481" w:rsidP="002F4481">
      <w:pPr>
        <w:shd w:val="clear" w:color="auto" w:fill="FFFFFF"/>
        <w:jc w:val="both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1.3.1. </w:t>
      </w:r>
      <w:r w:rsidRPr="00C0284E">
        <w:rPr>
          <w:rFonts w:eastAsia="Times New Roman" w:cs="Arial"/>
          <w:color w:val="000000" w:themeColor="text1"/>
          <w:sz w:val="20"/>
          <w:szCs w:val="20"/>
          <w:u w:val="single"/>
          <w:lang w:eastAsia="ru-RU"/>
        </w:rPr>
        <w:t>коррупция:</w:t>
      </w:r>
    </w:p>
    <w:p w:rsidR="002F4481" w:rsidRPr="00C0284E" w:rsidRDefault="00A900F6" w:rsidP="002F4481">
      <w:pPr>
        <w:shd w:val="clear" w:color="auto" w:fill="FFFFFF"/>
        <w:jc w:val="both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а)</w:t>
      </w:r>
      <w:proofErr w:type="gramStart"/>
      <w:r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.</w:t>
      </w:r>
      <w:r w:rsidR="002F4481"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з</w:t>
      </w:r>
      <w:proofErr w:type="gramEnd"/>
      <w:r w:rsidR="002F4481"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2F4481" w:rsidRPr="00C0284E" w:rsidRDefault="002F4481" w:rsidP="002F4481">
      <w:pPr>
        <w:shd w:val="clear" w:color="auto" w:fill="FFFFFF"/>
        <w:jc w:val="both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б)</w:t>
      </w:r>
      <w:proofErr w:type="gramStart"/>
      <w:r w:rsidR="00A900F6"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.</w:t>
      </w:r>
      <w:r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с</w:t>
      </w:r>
      <w:proofErr w:type="gramEnd"/>
      <w:r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овершение деяний, указанных в подпункте "а" настоящего пункта, от имени или в интересах юридического лица;</w:t>
      </w:r>
    </w:p>
    <w:p w:rsidR="002F4481" w:rsidRPr="00C0284E" w:rsidRDefault="002F4481" w:rsidP="002F4481">
      <w:pPr>
        <w:shd w:val="clear" w:color="auto" w:fill="FFFFFF"/>
        <w:jc w:val="both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1.3.2. </w:t>
      </w:r>
      <w:r w:rsidRPr="00C0284E">
        <w:rPr>
          <w:rFonts w:eastAsia="Times New Roman" w:cs="Arial"/>
          <w:color w:val="000000" w:themeColor="text1"/>
          <w:sz w:val="20"/>
          <w:szCs w:val="20"/>
          <w:u w:val="single"/>
          <w:lang w:eastAsia="ru-RU"/>
        </w:rPr>
        <w:t>противодействие коррупции</w:t>
      </w:r>
      <w:r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 - деятельность членов рабочей группы по противодействию коррупции и физических лиц в пределах их полномочий:</w:t>
      </w:r>
    </w:p>
    <w:p w:rsidR="002F4481" w:rsidRPr="00C0284E" w:rsidRDefault="00BA6DEE" w:rsidP="002F4481">
      <w:pPr>
        <w:shd w:val="clear" w:color="auto" w:fill="FFFFFF"/>
        <w:jc w:val="both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- </w:t>
      </w:r>
      <w:r w:rsidR="002F4481"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2F4481" w:rsidRPr="00C0284E" w:rsidRDefault="00BA6DEE" w:rsidP="002F4481">
      <w:pPr>
        <w:shd w:val="clear" w:color="auto" w:fill="FFFFFF"/>
        <w:jc w:val="both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- </w:t>
      </w:r>
      <w:r w:rsidR="002F4481"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2F4481" w:rsidRPr="00C0284E" w:rsidRDefault="00BA6DEE" w:rsidP="002F4481">
      <w:pPr>
        <w:shd w:val="clear" w:color="auto" w:fill="FFFFFF"/>
        <w:jc w:val="both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- </w:t>
      </w:r>
      <w:r w:rsidR="002F4481"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по минимизации и (или) ликвидации последствий коррупционных правонарушений.</w:t>
      </w:r>
    </w:p>
    <w:p w:rsidR="002F4481" w:rsidRPr="00C0284E" w:rsidRDefault="002F4481" w:rsidP="002F4481">
      <w:pPr>
        <w:shd w:val="clear" w:color="auto" w:fill="FFFFFF"/>
        <w:jc w:val="both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1.4. Основные принципы противодействия коррупции:</w:t>
      </w:r>
    </w:p>
    <w:p w:rsidR="002F4481" w:rsidRPr="00C0284E" w:rsidRDefault="002F4481" w:rsidP="002F4481">
      <w:pPr>
        <w:shd w:val="clear" w:color="auto" w:fill="FFFFFF"/>
        <w:jc w:val="both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- признание, обеспечение и защита основных прав и свобод человека и гражданина;</w:t>
      </w:r>
    </w:p>
    <w:p w:rsidR="002F4481" w:rsidRPr="00C0284E" w:rsidRDefault="002F4481" w:rsidP="002F4481">
      <w:pPr>
        <w:shd w:val="clear" w:color="auto" w:fill="FFFFFF"/>
        <w:jc w:val="both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- законность;</w:t>
      </w:r>
    </w:p>
    <w:p w:rsidR="002F4481" w:rsidRPr="00C0284E" w:rsidRDefault="002F4481" w:rsidP="002F4481">
      <w:pPr>
        <w:shd w:val="clear" w:color="auto" w:fill="FFFFFF"/>
        <w:jc w:val="both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- публичность и открытость деятельности органов управления и самоуправления;</w:t>
      </w:r>
    </w:p>
    <w:p w:rsidR="002F4481" w:rsidRPr="00C0284E" w:rsidRDefault="002F4481" w:rsidP="002F4481">
      <w:pPr>
        <w:shd w:val="clear" w:color="auto" w:fill="FFFFFF"/>
        <w:jc w:val="both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- неотвратимость ответственности за совершение коррупционных правонарушений;</w:t>
      </w:r>
    </w:p>
    <w:p w:rsidR="002F4481" w:rsidRPr="00C0284E" w:rsidRDefault="002F4481" w:rsidP="002F4481">
      <w:pPr>
        <w:shd w:val="clear" w:color="auto" w:fill="FFFFFF"/>
        <w:jc w:val="both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- комплексное использование организационных, информационно-пропагандистских и других мер;</w:t>
      </w:r>
    </w:p>
    <w:p w:rsidR="002F4481" w:rsidRPr="00C0284E" w:rsidRDefault="002F4481" w:rsidP="002F4481">
      <w:pPr>
        <w:shd w:val="clear" w:color="auto" w:fill="FFFFFF"/>
        <w:jc w:val="both"/>
        <w:rPr>
          <w:rFonts w:eastAsia="Times New Roman" w:cs="Arial"/>
          <w:b/>
          <w:bCs/>
          <w:color w:val="000000" w:themeColor="text1"/>
          <w:sz w:val="20"/>
          <w:szCs w:val="20"/>
          <w:lang w:eastAsia="ru-RU"/>
        </w:rPr>
      </w:pPr>
      <w:r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- приоритетное применение мер по предупреждению коррупции.</w:t>
      </w:r>
      <w:r w:rsidRPr="00C0284E">
        <w:rPr>
          <w:rFonts w:eastAsia="Times New Roman" w:cs="Arial"/>
          <w:b/>
          <w:bCs/>
          <w:color w:val="000000" w:themeColor="text1"/>
          <w:sz w:val="20"/>
          <w:szCs w:val="20"/>
          <w:lang w:eastAsia="ru-RU"/>
        </w:rPr>
        <w:t> </w:t>
      </w:r>
    </w:p>
    <w:p w:rsidR="00A900F6" w:rsidRPr="00C0284E" w:rsidRDefault="00A900F6" w:rsidP="002F4481">
      <w:pPr>
        <w:shd w:val="clear" w:color="auto" w:fill="FFFFFF"/>
        <w:jc w:val="both"/>
        <w:rPr>
          <w:rFonts w:eastAsia="Times New Roman" w:cs="Arial"/>
          <w:color w:val="000000" w:themeColor="text1"/>
          <w:sz w:val="20"/>
          <w:szCs w:val="20"/>
          <w:lang w:eastAsia="ru-RU"/>
        </w:rPr>
      </w:pPr>
    </w:p>
    <w:p w:rsidR="002F4481" w:rsidRPr="00C0284E" w:rsidRDefault="002F4481" w:rsidP="00A900F6">
      <w:pPr>
        <w:pStyle w:val="a6"/>
        <w:numPr>
          <w:ilvl w:val="0"/>
          <w:numId w:val="1"/>
        </w:numPr>
        <w:shd w:val="clear" w:color="auto" w:fill="FFFFFF"/>
        <w:jc w:val="both"/>
        <w:rPr>
          <w:rFonts w:eastAsia="Times New Roman" w:cs="Arial"/>
          <w:b/>
          <w:bCs/>
          <w:color w:val="000000" w:themeColor="text1"/>
          <w:lang w:eastAsia="ru-RU"/>
        </w:rPr>
      </w:pPr>
      <w:r w:rsidRPr="00C0284E">
        <w:rPr>
          <w:rFonts w:eastAsia="Times New Roman" w:cs="Arial"/>
          <w:b/>
          <w:bCs/>
          <w:color w:val="000000" w:themeColor="text1"/>
          <w:lang w:eastAsia="ru-RU"/>
        </w:rPr>
        <w:t>Основные меры по профилактике коррупции. </w:t>
      </w:r>
    </w:p>
    <w:p w:rsidR="00A900F6" w:rsidRPr="00C0284E" w:rsidRDefault="00A900F6" w:rsidP="00A900F6">
      <w:pPr>
        <w:pStyle w:val="a6"/>
        <w:shd w:val="clear" w:color="auto" w:fill="FFFFFF"/>
        <w:ind w:left="405"/>
        <w:jc w:val="both"/>
        <w:rPr>
          <w:rFonts w:eastAsia="Times New Roman" w:cs="Arial"/>
          <w:color w:val="000000" w:themeColor="text1"/>
          <w:sz w:val="20"/>
          <w:szCs w:val="20"/>
          <w:lang w:eastAsia="ru-RU"/>
        </w:rPr>
      </w:pPr>
    </w:p>
    <w:p w:rsidR="002F4481" w:rsidRPr="00C0284E" w:rsidRDefault="002F4481" w:rsidP="002F4481">
      <w:pPr>
        <w:shd w:val="clear" w:color="auto" w:fill="FFFFFF"/>
        <w:jc w:val="both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Профилактика коррупции осуществляется путем применения следующих основных мер:</w:t>
      </w:r>
    </w:p>
    <w:p w:rsidR="002F4481" w:rsidRPr="00C0284E" w:rsidRDefault="002F4481" w:rsidP="002F4481">
      <w:pPr>
        <w:shd w:val="clear" w:color="auto" w:fill="FFFFFF"/>
        <w:jc w:val="both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2.1. Формирование в коллективе педагогических и непедагогических работни</w:t>
      </w:r>
      <w:r w:rsidR="0061789A"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ков детского сада № </w:t>
      </w:r>
      <w:r w:rsidR="00D81D65">
        <w:rPr>
          <w:rFonts w:eastAsia="Times New Roman" w:cs="Arial"/>
          <w:color w:val="000000" w:themeColor="text1"/>
          <w:sz w:val="20"/>
          <w:szCs w:val="20"/>
          <w:lang w:eastAsia="ru-RU"/>
        </w:rPr>
        <w:t>72</w:t>
      </w:r>
      <w:r w:rsidR="00A900F6"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(</w:t>
      </w:r>
      <w:r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далее по тексту – ДОУ)  нетерпим</w:t>
      </w:r>
      <w:r w:rsidR="00A900F6"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ости к коррупционному поведению.</w:t>
      </w:r>
    </w:p>
    <w:p w:rsidR="002F4481" w:rsidRPr="00C0284E" w:rsidRDefault="002F4481" w:rsidP="002F4481">
      <w:pPr>
        <w:shd w:val="clear" w:color="auto" w:fill="FFFFFF"/>
        <w:jc w:val="both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2.2. Формирование у родителей (законных представителей) воспитанников нетерпим</w:t>
      </w:r>
      <w:r w:rsidR="00A900F6"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ости к коррупционному поведению.</w:t>
      </w:r>
    </w:p>
    <w:p w:rsidR="002F4481" w:rsidRPr="00C0284E" w:rsidRDefault="002F4481" w:rsidP="002F4481">
      <w:pPr>
        <w:shd w:val="clear" w:color="auto" w:fill="FFFFFF"/>
        <w:jc w:val="both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2.3. Проведение мониторинга всех локальных актов, издаваемых администрацией ДОУ  на предмет соответстви</w:t>
      </w:r>
      <w:r w:rsidR="00A900F6"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я действующему законодательству.</w:t>
      </w:r>
    </w:p>
    <w:p w:rsidR="002F4481" w:rsidRPr="00C0284E" w:rsidRDefault="002F4481" w:rsidP="002F4481">
      <w:pPr>
        <w:shd w:val="clear" w:color="auto" w:fill="FFFFFF"/>
        <w:jc w:val="both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5E7CAD" w:rsidRPr="00C0284E" w:rsidRDefault="005E7CAD" w:rsidP="002F4481">
      <w:pPr>
        <w:shd w:val="clear" w:color="auto" w:fill="FFFFFF"/>
        <w:jc w:val="both"/>
        <w:rPr>
          <w:rFonts w:eastAsia="Times New Roman" w:cs="Arial"/>
          <w:color w:val="000000" w:themeColor="text1"/>
          <w:sz w:val="20"/>
          <w:szCs w:val="20"/>
          <w:lang w:eastAsia="ru-RU"/>
        </w:rPr>
      </w:pPr>
    </w:p>
    <w:p w:rsidR="002F4481" w:rsidRPr="00C0284E" w:rsidRDefault="002F4481" w:rsidP="005E7CAD">
      <w:pPr>
        <w:pStyle w:val="a6"/>
        <w:numPr>
          <w:ilvl w:val="0"/>
          <w:numId w:val="1"/>
        </w:numPr>
        <w:shd w:val="clear" w:color="auto" w:fill="FFFFFF"/>
        <w:jc w:val="both"/>
        <w:rPr>
          <w:rFonts w:eastAsia="Times New Roman" w:cs="Arial"/>
          <w:b/>
          <w:bCs/>
          <w:color w:val="000000" w:themeColor="text1"/>
          <w:lang w:eastAsia="ru-RU"/>
        </w:rPr>
      </w:pPr>
      <w:r w:rsidRPr="00C0284E">
        <w:rPr>
          <w:rFonts w:eastAsia="Times New Roman" w:cs="Arial"/>
          <w:b/>
          <w:bCs/>
          <w:color w:val="000000" w:themeColor="text1"/>
          <w:lang w:eastAsia="ru-RU"/>
        </w:rPr>
        <w:t>Основные направления по повышению эффективности противодействия коррупции.</w:t>
      </w:r>
    </w:p>
    <w:p w:rsidR="005E7CAD" w:rsidRPr="00C0284E" w:rsidRDefault="005E7CAD" w:rsidP="005E7CAD">
      <w:pPr>
        <w:pStyle w:val="a6"/>
        <w:shd w:val="clear" w:color="auto" w:fill="FFFFFF"/>
        <w:ind w:left="405"/>
        <w:jc w:val="both"/>
        <w:rPr>
          <w:rFonts w:eastAsia="Times New Roman" w:cs="Arial"/>
          <w:color w:val="000000" w:themeColor="text1"/>
          <w:lang w:eastAsia="ru-RU"/>
        </w:rPr>
      </w:pPr>
    </w:p>
    <w:p w:rsidR="002F4481" w:rsidRPr="00C0284E" w:rsidRDefault="002F4481" w:rsidP="002F4481">
      <w:pPr>
        <w:shd w:val="clear" w:color="auto" w:fill="FFFFFF"/>
        <w:jc w:val="both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lastRenderedPageBreak/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</w:t>
      </w:r>
      <w:r w:rsidR="005E7CAD"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ститутами гражданского общества.</w:t>
      </w:r>
    </w:p>
    <w:p w:rsidR="002F4481" w:rsidRPr="00C0284E" w:rsidRDefault="002F4481" w:rsidP="002F4481">
      <w:pPr>
        <w:shd w:val="clear" w:color="auto" w:fill="FFFFFF"/>
        <w:jc w:val="both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</w:t>
      </w:r>
      <w:r w:rsidR="005E7CAD"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ения к коррупционному поведению.</w:t>
      </w:r>
    </w:p>
    <w:p w:rsidR="002F4481" w:rsidRPr="00C0284E" w:rsidRDefault="002F4481" w:rsidP="002F4481">
      <w:pPr>
        <w:shd w:val="clear" w:color="auto" w:fill="FFFFFF"/>
        <w:jc w:val="both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3.3. Совершенствование системы и с</w:t>
      </w:r>
      <w:r w:rsidR="005E7CAD"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труктуры органов самоуправления.</w:t>
      </w:r>
    </w:p>
    <w:p w:rsidR="002F4481" w:rsidRPr="00C0284E" w:rsidRDefault="002F4481" w:rsidP="002F4481">
      <w:pPr>
        <w:shd w:val="clear" w:color="auto" w:fill="FFFFFF"/>
        <w:jc w:val="both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3.4. Создание механизмов общественного контроля деятельности органов </w:t>
      </w:r>
      <w:proofErr w:type="spellStart"/>
      <w:r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управления</w:t>
      </w:r>
      <w:r w:rsidR="005E7CAD"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и</w:t>
      </w:r>
      <w:proofErr w:type="spellEnd"/>
      <w:r w:rsidR="005E7CAD"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самоуправления.</w:t>
      </w:r>
    </w:p>
    <w:p w:rsidR="002F4481" w:rsidRPr="00C0284E" w:rsidRDefault="002F4481" w:rsidP="002F4481">
      <w:pPr>
        <w:shd w:val="clear" w:color="auto" w:fill="FFFFFF"/>
        <w:jc w:val="both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3.5. Обеспечение доступа работников ДОУ и родителей (зако</w:t>
      </w:r>
      <w:r w:rsidR="005E7CAD"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нных представителей) воспитанников</w:t>
      </w:r>
      <w:r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к информации о деятельности орга</w:t>
      </w:r>
      <w:r w:rsidR="005E7CAD"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нов управления и самоуправления.</w:t>
      </w:r>
    </w:p>
    <w:p w:rsidR="002F4481" w:rsidRPr="00C0284E" w:rsidRDefault="002F4481" w:rsidP="002F4481">
      <w:pPr>
        <w:shd w:val="clear" w:color="auto" w:fill="FFFFFF"/>
        <w:jc w:val="both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3.6. Конкретиз</w:t>
      </w:r>
      <w:r w:rsidR="003E16D9"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ация полномочий педагогических, иных работниках ДОУ</w:t>
      </w:r>
      <w:r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, которые должны быть отражены в должностных инструкциях.</w:t>
      </w:r>
    </w:p>
    <w:p w:rsidR="002F4481" w:rsidRPr="00C0284E" w:rsidRDefault="002F4481" w:rsidP="002F4481">
      <w:pPr>
        <w:shd w:val="clear" w:color="auto" w:fill="FFFFFF"/>
        <w:jc w:val="both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3.7. Создание условий для уведомления родителями (законными представителями) воспитанников администрации ДОУ обо всех случаях вымогания у них взяток работниками ДОУ.</w:t>
      </w:r>
    </w:p>
    <w:p w:rsidR="005E7CAD" w:rsidRPr="00C0284E" w:rsidRDefault="005E7CAD" w:rsidP="002F4481">
      <w:pPr>
        <w:shd w:val="clear" w:color="auto" w:fill="FFFFFF"/>
        <w:jc w:val="both"/>
        <w:rPr>
          <w:rFonts w:eastAsia="Times New Roman" w:cs="Arial"/>
          <w:color w:val="000000" w:themeColor="text1"/>
          <w:sz w:val="20"/>
          <w:szCs w:val="20"/>
          <w:lang w:eastAsia="ru-RU"/>
        </w:rPr>
      </w:pPr>
    </w:p>
    <w:p w:rsidR="002F4481" w:rsidRPr="00C0284E" w:rsidRDefault="002F4481" w:rsidP="006C43B8">
      <w:pPr>
        <w:pStyle w:val="a6"/>
        <w:numPr>
          <w:ilvl w:val="0"/>
          <w:numId w:val="1"/>
        </w:numPr>
        <w:shd w:val="clear" w:color="auto" w:fill="FFFFFF"/>
        <w:jc w:val="both"/>
        <w:rPr>
          <w:rFonts w:eastAsia="Times New Roman" w:cs="Arial"/>
          <w:b/>
          <w:bCs/>
          <w:color w:val="000000" w:themeColor="text1"/>
          <w:lang w:eastAsia="ru-RU"/>
        </w:rPr>
      </w:pPr>
      <w:r w:rsidRPr="00C0284E">
        <w:rPr>
          <w:rFonts w:eastAsia="Times New Roman" w:cs="Arial"/>
          <w:b/>
          <w:bCs/>
          <w:color w:val="000000" w:themeColor="text1"/>
          <w:lang w:eastAsia="ru-RU"/>
        </w:rPr>
        <w:t>Организационные основы противодействия коррупции</w:t>
      </w:r>
    </w:p>
    <w:p w:rsidR="006C43B8" w:rsidRPr="00C0284E" w:rsidRDefault="006C43B8" w:rsidP="006C43B8">
      <w:pPr>
        <w:pStyle w:val="a6"/>
        <w:shd w:val="clear" w:color="auto" w:fill="FFFFFF"/>
        <w:ind w:left="405"/>
        <w:jc w:val="both"/>
        <w:rPr>
          <w:rFonts w:eastAsia="Times New Roman" w:cs="Arial"/>
          <w:color w:val="000000" w:themeColor="text1"/>
          <w:sz w:val="20"/>
          <w:szCs w:val="20"/>
          <w:lang w:eastAsia="ru-RU"/>
        </w:rPr>
      </w:pPr>
    </w:p>
    <w:p w:rsidR="003E16D9" w:rsidRPr="00C0284E" w:rsidRDefault="003E16D9" w:rsidP="006B46B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  <w:r w:rsidRPr="00C0284E">
        <w:rPr>
          <w:rFonts w:asciiTheme="minorHAnsi" w:hAnsiTheme="minorHAnsi"/>
          <w:color w:val="000000" w:themeColor="text1"/>
          <w:sz w:val="20"/>
          <w:szCs w:val="20"/>
        </w:rPr>
        <w:t>4.1. Общее руководство мероприятиями, направленными на противодействие коррупции, осуществляет руководитель учреждения. Лицо, ответственное за профилактику коррупционных правонарушений (далее  - ответственное лицо), назначается приказом руководителя учреждения.</w:t>
      </w:r>
    </w:p>
    <w:p w:rsidR="003E16D9" w:rsidRPr="00C0284E" w:rsidRDefault="003E16D9" w:rsidP="006B46B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  <w:r w:rsidRPr="00C0284E">
        <w:rPr>
          <w:rFonts w:asciiTheme="minorHAnsi" w:hAnsiTheme="minorHAnsi"/>
          <w:color w:val="000000" w:themeColor="text1"/>
          <w:sz w:val="20"/>
          <w:szCs w:val="20"/>
        </w:rPr>
        <w:t xml:space="preserve">4.2. </w:t>
      </w:r>
      <w:r w:rsidRPr="00C0284E">
        <w:rPr>
          <w:rFonts w:asciiTheme="minorHAnsi" w:hAnsiTheme="minorHAnsi"/>
          <w:b/>
          <w:i/>
          <w:color w:val="000000" w:themeColor="text1"/>
          <w:sz w:val="20"/>
          <w:szCs w:val="20"/>
        </w:rPr>
        <w:t>Ответственное лицо</w:t>
      </w:r>
      <w:r w:rsidRPr="00C0284E">
        <w:rPr>
          <w:rFonts w:asciiTheme="minorHAnsi" w:hAnsiTheme="minorHAnsi"/>
          <w:color w:val="000000" w:themeColor="text1"/>
          <w:sz w:val="20"/>
          <w:szCs w:val="20"/>
        </w:rPr>
        <w:t>:</w:t>
      </w:r>
    </w:p>
    <w:p w:rsidR="003E16D9" w:rsidRPr="00C0284E" w:rsidRDefault="003E16D9" w:rsidP="006B46B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  <w:r w:rsidRPr="00C0284E">
        <w:rPr>
          <w:rFonts w:asciiTheme="minorHAnsi" w:hAnsiTheme="minorHAnsi"/>
          <w:color w:val="000000" w:themeColor="text1"/>
          <w:sz w:val="20"/>
          <w:szCs w:val="20"/>
        </w:rPr>
        <w:t>- разрабатывает проекты локальных нормативных актов по вопросам противодействия коррупции;</w:t>
      </w:r>
    </w:p>
    <w:p w:rsidR="003E16D9" w:rsidRPr="00C0284E" w:rsidRDefault="003E16D9" w:rsidP="006B46B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  <w:r w:rsidRPr="00C0284E">
        <w:rPr>
          <w:rFonts w:asciiTheme="minorHAnsi" w:hAnsiTheme="minorHAnsi"/>
          <w:color w:val="000000" w:themeColor="text1"/>
          <w:sz w:val="20"/>
          <w:szCs w:val="20"/>
        </w:rPr>
        <w:t>- осуществляет противодействие коррупции в пределах своих полномочий;</w:t>
      </w:r>
    </w:p>
    <w:p w:rsidR="003E16D9" w:rsidRPr="00C0284E" w:rsidRDefault="003E16D9" w:rsidP="006B46B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  <w:r w:rsidRPr="00C0284E">
        <w:rPr>
          <w:rFonts w:asciiTheme="minorHAnsi" w:hAnsiTheme="minorHAnsi"/>
          <w:color w:val="000000" w:themeColor="text1"/>
          <w:sz w:val="20"/>
          <w:szCs w:val="20"/>
        </w:rPr>
        <w:t>- принимает сообщения работников школы или детского сада, родителей (законных представителей) о фактах коррупционных проявлений учреждении;</w:t>
      </w:r>
    </w:p>
    <w:p w:rsidR="003E16D9" w:rsidRPr="00C0284E" w:rsidRDefault="003E16D9" w:rsidP="006B46B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  <w:r w:rsidRPr="00C0284E">
        <w:rPr>
          <w:rFonts w:asciiTheme="minorHAnsi" w:hAnsiTheme="minorHAnsi"/>
          <w:color w:val="000000" w:themeColor="text1"/>
          <w:sz w:val="20"/>
          <w:szCs w:val="20"/>
        </w:rPr>
        <w:t xml:space="preserve">- осуществляет </w:t>
      </w:r>
      <w:proofErr w:type="spellStart"/>
      <w:r w:rsidRPr="00C0284E">
        <w:rPr>
          <w:rFonts w:asciiTheme="minorHAnsi" w:hAnsiTheme="minorHAnsi"/>
          <w:color w:val="000000" w:themeColor="text1"/>
          <w:sz w:val="20"/>
          <w:szCs w:val="20"/>
        </w:rPr>
        <w:t>антикоррупционную</w:t>
      </w:r>
      <w:proofErr w:type="spellEnd"/>
      <w:r w:rsidRPr="00C0284E">
        <w:rPr>
          <w:rFonts w:asciiTheme="minorHAnsi" w:hAnsiTheme="minorHAnsi"/>
          <w:color w:val="000000" w:themeColor="text1"/>
          <w:sz w:val="20"/>
          <w:szCs w:val="20"/>
        </w:rPr>
        <w:t xml:space="preserve"> пропаганду и воспитание участников образовательного процесса;</w:t>
      </w:r>
    </w:p>
    <w:p w:rsidR="003E16D9" w:rsidRPr="00C0284E" w:rsidRDefault="003E16D9" w:rsidP="006B46B1">
      <w:pPr>
        <w:jc w:val="left"/>
        <w:rPr>
          <w:color w:val="000000" w:themeColor="text1"/>
          <w:sz w:val="20"/>
          <w:szCs w:val="20"/>
        </w:rPr>
      </w:pPr>
      <w:r w:rsidRPr="00C0284E">
        <w:rPr>
          <w:color w:val="000000" w:themeColor="text1"/>
          <w:sz w:val="20"/>
          <w:szCs w:val="20"/>
        </w:rPr>
        <w:t>- обеспечивает  соблюдение работниками  правил внутреннего  трудового  распорядка;</w:t>
      </w:r>
    </w:p>
    <w:p w:rsidR="003E16D9" w:rsidRPr="00C0284E" w:rsidRDefault="003E16D9" w:rsidP="006B46B1">
      <w:pPr>
        <w:jc w:val="left"/>
        <w:rPr>
          <w:color w:val="000000" w:themeColor="text1"/>
          <w:sz w:val="20"/>
          <w:szCs w:val="20"/>
        </w:rPr>
      </w:pPr>
      <w:r w:rsidRPr="00C0284E">
        <w:rPr>
          <w:color w:val="000000" w:themeColor="text1"/>
          <w:sz w:val="20"/>
          <w:szCs w:val="20"/>
        </w:rPr>
        <w:t xml:space="preserve">- подготавливает планы  противодействия  коррупции  и отчётных  документов  о реализации   </w:t>
      </w:r>
      <w:proofErr w:type="spellStart"/>
      <w:r w:rsidRPr="00C0284E">
        <w:rPr>
          <w:color w:val="000000" w:themeColor="text1"/>
          <w:sz w:val="20"/>
          <w:szCs w:val="20"/>
        </w:rPr>
        <w:t>антикоррупционной</w:t>
      </w:r>
      <w:proofErr w:type="spellEnd"/>
      <w:r w:rsidRPr="00C0284E">
        <w:rPr>
          <w:color w:val="000000" w:themeColor="text1"/>
          <w:sz w:val="20"/>
          <w:szCs w:val="20"/>
        </w:rPr>
        <w:t xml:space="preserve">  политики в учреждении руководителю учреждения;</w:t>
      </w:r>
    </w:p>
    <w:p w:rsidR="003E16D9" w:rsidRPr="00C0284E" w:rsidRDefault="003E16D9" w:rsidP="006B46B1">
      <w:pPr>
        <w:jc w:val="left"/>
        <w:rPr>
          <w:color w:val="000000" w:themeColor="text1"/>
          <w:sz w:val="20"/>
          <w:szCs w:val="20"/>
        </w:rPr>
      </w:pPr>
      <w:r w:rsidRPr="00C0284E">
        <w:rPr>
          <w:color w:val="000000" w:themeColor="text1"/>
          <w:sz w:val="20"/>
          <w:szCs w:val="20"/>
        </w:rPr>
        <w:t>- взаимодействует  с правоохранительными  органами в сфере противодействия коррупции.</w:t>
      </w:r>
    </w:p>
    <w:p w:rsidR="006B46B1" w:rsidRPr="00C0284E" w:rsidRDefault="006B46B1" w:rsidP="006B46B1">
      <w:pPr>
        <w:jc w:val="left"/>
        <w:rPr>
          <w:color w:val="000000" w:themeColor="text1"/>
          <w:sz w:val="20"/>
          <w:szCs w:val="20"/>
        </w:rPr>
      </w:pPr>
    </w:p>
    <w:p w:rsidR="002F4481" w:rsidRPr="00C0284E" w:rsidRDefault="002F4481" w:rsidP="006B46B1">
      <w:pPr>
        <w:pStyle w:val="a6"/>
        <w:numPr>
          <w:ilvl w:val="0"/>
          <w:numId w:val="1"/>
        </w:numPr>
        <w:shd w:val="clear" w:color="auto" w:fill="FFFFFF"/>
        <w:jc w:val="both"/>
        <w:rPr>
          <w:rFonts w:eastAsia="Times New Roman" w:cs="Arial"/>
          <w:b/>
          <w:bCs/>
          <w:color w:val="000000" w:themeColor="text1"/>
          <w:lang w:eastAsia="ru-RU"/>
        </w:rPr>
      </w:pPr>
      <w:r w:rsidRPr="00C0284E">
        <w:rPr>
          <w:rFonts w:eastAsia="Times New Roman" w:cs="Arial"/>
          <w:b/>
          <w:bCs/>
          <w:color w:val="000000" w:themeColor="text1"/>
          <w:lang w:eastAsia="ru-RU"/>
        </w:rPr>
        <w:t>Ответственность физических и юридических лиц за коррупционные правонарушения </w:t>
      </w:r>
    </w:p>
    <w:p w:rsidR="006B46B1" w:rsidRPr="00C0284E" w:rsidRDefault="006B46B1" w:rsidP="006B46B1">
      <w:pPr>
        <w:pStyle w:val="a6"/>
        <w:shd w:val="clear" w:color="auto" w:fill="FFFFFF"/>
        <w:ind w:left="405"/>
        <w:jc w:val="both"/>
        <w:rPr>
          <w:rFonts w:eastAsia="Times New Roman" w:cs="Arial"/>
          <w:color w:val="000000" w:themeColor="text1"/>
          <w:lang w:eastAsia="ru-RU"/>
        </w:rPr>
      </w:pPr>
    </w:p>
    <w:p w:rsidR="002F4481" w:rsidRPr="00C0284E" w:rsidRDefault="002F4481" w:rsidP="002F4481">
      <w:pPr>
        <w:shd w:val="clear" w:color="auto" w:fill="FFFFFF"/>
        <w:jc w:val="both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2F4481" w:rsidRPr="00C0284E" w:rsidRDefault="002F4481" w:rsidP="002F4481">
      <w:pPr>
        <w:shd w:val="clear" w:color="auto" w:fill="FFFFFF"/>
        <w:jc w:val="both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2F4481" w:rsidRPr="00C0284E" w:rsidRDefault="002F4481" w:rsidP="002F4481">
      <w:pPr>
        <w:shd w:val="clear" w:color="auto" w:fill="FFFFFF"/>
        <w:jc w:val="both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5.3. В случае</w:t>
      </w:r>
      <w:proofErr w:type="gramStart"/>
      <w:r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,</w:t>
      </w:r>
      <w:proofErr w:type="gramEnd"/>
      <w:r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2F4481" w:rsidRPr="00C0284E" w:rsidRDefault="002F4481" w:rsidP="002F4481">
      <w:pPr>
        <w:shd w:val="clear" w:color="auto" w:fill="FFFFFF"/>
        <w:jc w:val="both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2F4481" w:rsidRPr="00C0284E" w:rsidRDefault="002F4481" w:rsidP="002F4481">
      <w:pPr>
        <w:shd w:val="clear" w:color="auto" w:fill="FFFFFF"/>
        <w:jc w:val="both"/>
        <w:rPr>
          <w:rFonts w:eastAsia="Times New Roman" w:cs="Arial"/>
          <w:color w:val="000000" w:themeColor="text1"/>
          <w:sz w:val="20"/>
          <w:szCs w:val="20"/>
          <w:lang w:eastAsia="ru-RU"/>
        </w:rPr>
      </w:pPr>
    </w:p>
    <w:p w:rsidR="006B46B1" w:rsidRPr="00C0284E" w:rsidRDefault="006B46B1" w:rsidP="002F4481">
      <w:pPr>
        <w:shd w:val="clear" w:color="auto" w:fill="FFFFFF"/>
        <w:jc w:val="both"/>
        <w:rPr>
          <w:rFonts w:eastAsia="Times New Roman" w:cs="Arial"/>
          <w:color w:val="000000" w:themeColor="text1"/>
          <w:sz w:val="20"/>
          <w:szCs w:val="20"/>
          <w:lang w:eastAsia="ru-RU"/>
        </w:rPr>
      </w:pPr>
    </w:p>
    <w:p w:rsidR="006B46B1" w:rsidRPr="00C0284E" w:rsidRDefault="006B46B1" w:rsidP="002F4481">
      <w:pPr>
        <w:shd w:val="clear" w:color="auto" w:fill="FFFFFF"/>
        <w:jc w:val="both"/>
        <w:rPr>
          <w:rFonts w:eastAsia="Times New Roman" w:cs="Arial"/>
          <w:color w:val="000000" w:themeColor="text1"/>
          <w:sz w:val="20"/>
          <w:szCs w:val="20"/>
          <w:lang w:eastAsia="ru-RU"/>
        </w:rPr>
      </w:pPr>
    </w:p>
    <w:p w:rsidR="006B46B1" w:rsidRPr="00C0284E" w:rsidRDefault="006B46B1" w:rsidP="002F4481">
      <w:pPr>
        <w:shd w:val="clear" w:color="auto" w:fill="FFFFFF"/>
        <w:jc w:val="both"/>
        <w:rPr>
          <w:rFonts w:eastAsia="Times New Roman" w:cs="Arial"/>
          <w:color w:val="000000" w:themeColor="text1"/>
          <w:sz w:val="20"/>
          <w:szCs w:val="20"/>
          <w:lang w:eastAsia="ru-RU"/>
        </w:rPr>
      </w:pPr>
    </w:p>
    <w:p w:rsidR="006B46B1" w:rsidRPr="00C0284E" w:rsidRDefault="006B46B1" w:rsidP="002F4481">
      <w:pPr>
        <w:shd w:val="clear" w:color="auto" w:fill="FFFFFF"/>
        <w:jc w:val="both"/>
        <w:rPr>
          <w:rFonts w:eastAsia="Times New Roman" w:cs="Arial"/>
          <w:color w:val="000000" w:themeColor="text1"/>
          <w:sz w:val="20"/>
          <w:szCs w:val="20"/>
          <w:lang w:eastAsia="ru-RU"/>
        </w:rPr>
      </w:pPr>
    </w:p>
    <w:p w:rsidR="006B029E" w:rsidRPr="00C0284E" w:rsidRDefault="00CB6CB0" w:rsidP="00CB6CB0">
      <w:pPr>
        <w:shd w:val="clear" w:color="auto" w:fill="FFFFFF"/>
        <w:jc w:val="left"/>
        <w:rPr>
          <w:color w:val="000000" w:themeColor="text1"/>
        </w:rPr>
      </w:pPr>
      <w:r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="002F4481"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Принято на общем собрании </w:t>
      </w:r>
      <w:r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</w:t>
      </w:r>
      <w:r w:rsidR="002F4481"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   </w:t>
      </w:r>
      <w:r>
        <w:rPr>
          <w:rFonts w:eastAsia="Times New Roman" w:cs="Arial"/>
          <w:color w:val="000000" w:themeColor="text1"/>
          <w:sz w:val="20"/>
          <w:szCs w:val="20"/>
          <w:lang w:eastAsia="ru-RU"/>
        </w:rPr>
        <w:t>СТК</w:t>
      </w:r>
      <w:r w:rsidR="002F4481"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                                                                                                                         </w:t>
      </w:r>
      <w:r w:rsidR="002424B5"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ab/>
      </w:r>
      <w:r w:rsidR="002424B5"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ab/>
      </w:r>
      <w:r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       протокол от  16.11.2014  </w:t>
      </w:r>
      <w:r w:rsidR="002F4481"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>№</w:t>
      </w:r>
      <w:r w:rsidR="006B46B1" w:rsidRPr="00C0284E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5</w:t>
      </w:r>
    </w:p>
    <w:sectPr w:rsidR="006B029E" w:rsidRPr="00C0284E" w:rsidSect="002451A8">
      <w:pgSz w:w="11906" w:h="16838"/>
      <w:pgMar w:top="1134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56B20"/>
    <w:multiLevelType w:val="hybridMultilevel"/>
    <w:tmpl w:val="7EDC2A80"/>
    <w:lvl w:ilvl="0" w:tplc="B9E61F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F4481"/>
    <w:rsid w:val="00022A46"/>
    <w:rsid w:val="000A2DA0"/>
    <w:rsid w:val="00232F72"/>
    <w:rsid w:val="002424B5"/>
    <w:rsid w:val="002451A8"/>
    <w:rsid w:val="0025101E"/>
    <w:rsid w:val="00263CDF"/>
    <w:rsid w:val="00295EEE"/>
    <w:rsid w:val="002F4481"/>
    <w:rsid w:val="003375EF"/>
    <w:rsid w:val="003E16D9"/>
    <w:rsid w:val="004F4D07"/>
    <w:rsid w:val="00565A51"/>
    <w:rsid w:val="005E7CAD"/>
    <w:rsid w:val="0061789A"/>
    <w:rsid w:val="006B029E"/>
    <w:rsid w:val="006B14AF"/>
    <w:rsid w:val="006B46B1"/>
    <w:rsid w:val="006C43B8"/>
    <w:rsid w:val="00757432"/>
    <w:rsid w:val="008500F9"/>
    <w:rsid w:val="0085715E"/>
    <w:rsid w:val="00953B3B"/>
    <w:rsid w:val="00A900F6"/>
    <w:rsid w:val="00AA4547"/>
    <w:rsid w:val="00AF2D48"/>
    <w:rsid w:val="00BA1574"/>
    <w:rsid w:val="00BA6DEE"/>
    <w:rsid w:val="00C0284E"/>
    <w:rsid w:val="00C5741B"/>
    <w:rsid w:val="00C64441"/>
    <w:rsid w:val="00C65016"/>
    <w:rsid w:val="00CB6CB0"/>
    <w:rsid w:val="00D81D65"/>
    <w:rsid w:val="00F7308F"/>
    <w:rsid w:val="00FB4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48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4481"/>
  </w:style>
  <w:style w:type="paragraph" w:styleId="a4">
    <w:name w:val="Balloon Text"/>
    <w:basedOn w:val="a"/>
    <w:link w:val="a5"/>
    <w:uiPriority w:val="99"/>
    <w:semiHidden/>
    <w:unhideWhenUsed/>
    <w:rsid w:val="002F44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4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1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COMP-XP</cp:lastModifiedBy>
  <cp:revision>12</cp:revision>
  <cp:lastPrinted>2014-10-30T06:51:00Z</cp:lastPrinted>
  <dcterms:created xsi:type="dcterms:W3CDTF">2014-10-28T11:33:00Z</dcterms:created>
  <dcterms:modified xsi:type="dcterms:W3CDTF">2014-11-25T12:02:00Z</dcterms:modified>
</cp:coreProperties>
</file>