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E8" w:rsidRPr="00947FE8" w:rsidRDefault="00947FE8" w:rsidP="00947FE8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70C0"/>
          <w:kern w:val="36"/>
          <w:sz w:val="53"/>
          <w:szCs w:val="53"/>
          <w:lang w:eastAsia="ru-RU"/>
        </w:rPr>
      </w:pPr>
      <w:r w:rsidRPr="00947FE8">
        <w:rPr>
          <w:rFonts w:ascii="Arial" w:eastAsia="Times New Roman" w:hAnsi="Arial" w:cs="Arial"/>
          <w:b/>
          <w:bCs/>
          <w:color w:val="0070C0"/>
          <w:kern w:val="36"/>
          <w:sz w:val="53"/>
          <w:szCs w:val="53"/>
          <w:lang w:eastAsia="ru-RU"/>
        </w:rPr>
        <w:t>Хагги Вагги и другие.</w:t>
      </w:r>
    </w:p>
    <w:p w:rsidR="00947FE8" w:rsidRPr="00A658E8" w:rsidRDefault="00947FE8" w:rsidP="00947FE8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A658E8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 xml:space="preserve"> Почему детям нравятся страшные и злые игрушки?</w:t>
      </w:r>
    </w:p>
    <w:p w:rsidR="00947FE8" w:rsidRDefault="00947FE8" w:rsidP="002A7658">
      <w:pPr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>Неоднозначные, пугающие персонажи, а затем и игрушки стали нормой нашей жизни и с завидной регулярностью появляются как на экранах, так и в магазинах.</w:t>
      </w:r>
    </w:p>
    <w:p w:rsidR="00947FE8" w:rsidRDefault="00947FE8" w:rsidP="00947F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FE8" w:rsidRPr="00CB5A85" w:rsidRDefault="00947FE8" w:rsidP="00947F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184D5CD" wp14:editId="700B0717">
            <wp:extent cx="2608885" cy="2446907"/>
            <wp:effectExtent l="0" t="0" r="1270" b="0"/>
            <wp:docPr id="1" name="Рисунок 1" descr="https://avatars.mds.yandex.net/get-mpic/4835126/img_id443704815417755245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4835126/img_id4437048154177552450.jpe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38" cy="24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4E8983C" wp14:editId="2A251A6D">
            <wp:extent cx="2562225" cy="2562225"/>
            <wp:effectExtent l="0" t="0" r="9525" b="9525"/>
            <wp:docPr id="6" name="Рисунок 6" descr="https://balabasim.ru/images/jkassa/products/huggy/thumbnail/hugg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labasim.ru/images/jkassa/products/huggy/thumbnail/huggy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9AC782" wp14:editId="3C8897EA">
                <wp:extent cx="304800" cy="304800"/>
                <wp:effectExtent l="0" t="0" r="0" b="0"/>
                <wp:docPr id="5" name="AutoShape 1" descr="https://balabasim.ru/images/jkassa/products/huggy/thumbnail/huggy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6ECC73" id="AutoShape 1" o:spid="_x0000_s1026" alt="https://balabasim.ru/images/jkassa/products/huggy/thumbnail/huggy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VlsND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947FE8" w:rsidRPr="00CB5A85" w:rsidRDefault="00947FE8" w:rsidP="002A7658">
      <w:pPr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То, что взрослыми воспринимается как злое, страшное или странное, не всегда является таковым для детей. Это связано с тем, что у взрослых есть огромный опыт, и они многие вещи наделяют определёнными смыслами, предполагая, что так же думает и ребёнок. Однако взрослое и детское восприятие разные. Дети реагируют иначе в силу недостатка опыта, недостатка развития разных психических процессов. </w:t>
      </w:r>
    </w:p>
    <w:p w:rsidR="00947FE8" w:rsidRDefault="009C3E1A" w:rsidP="002A7658">
      <w:pPr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63FF0E">
            <wp:simplePos x="0" y="0"/>
            <wp:positionH relativeFrom="column">
              <wp:posOffset>3749040</wp:posOffset>
            </wp:positionH>
            <wp:positionV relativeFrom="paragraph">
              <wp:posOffset>725805</wp:posOffset>
            </wp:positionV>
            <wp:extent cx="2057400" cy="2953626"/>
            <wp:effectExtent l="0" t="0" r="0" b="0"/>
            <wp:wrapTight wrapText="bothSides">
              <wp:wrapPolygon edited="0">
                <wp:start x="0" y="0"/>
                <wp:lineTo x="0" y="21456"/>
                <wp:lineTo x="21400" y="21456"/>
                <wp:lineTo x="21400" y="0"/>
                <wp:lineTo x="0" y="0"/>
              </wp:wrapPolygon>
            </wp:wrapTight>
            <wp:docPr id="4" name="Рисунок 4" descr="https://images.wbstatic.net/big/new/63610000/636175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wbstatic.net/big/new/63610000/63617552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8" t="11956" r="13043" b="9239"/>
                    <a:stretch/>
                  </pic:blipFill>
                  <pic:spPr bwMode="auto">
                    <a:xfrm>
                      <a:off x="0" y="0"/>
                      <a:ext cx="2061934" cy="29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FE8"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>В раннем возрасте дети больше воспринимают все через физические ощущения, чувствование. Взрослые же живут за счёт мыслей, знаний, смыслов и могут преувеличивать значение происходящего, сами пугаясь и таким образом могут навязывать своим детям собственные страхи. Это связано с тем, что дети долгое время воспринимают окружающий мир через глаза взрослых. Если пугается мама, значит пугается и ребенок.</w:t>
      </w:r>
    </w:p>
    <w:p w:rsidR="009C3E1A" w:rsidRPr="00CB5A85" w:rsidRDefault="009C3E1A" w:rsidP="00947F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8CD" w:rsidRPr="009C3E1A" w:rsidRDefault="00947FE8" w:rsidP="002A7658">
      <w:pPr>
        <w:pStyle w:val="a3"/>
        <w:ind w:left="-567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одним из любимцев детей является         </w:t>
      </w:r>
    </w:p>
    <w:p w:rsidR="00947FE8" w:rsidRDefault="00947FE8" w:rsidP="002A7658">
      <w:pPr>
        <w:pStyle w:val="a3"/>
        <w:ind w:left="-567" w:firstLine="567"/>
        <w:rPr>
          <w:shd w:val="clear" w:color="auto" w:fill="FFFFFF"/>
        </w:rPr>
      </w:pPr>
      <w:r w:rsidRPr="009C3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Хагги Вагги. Это герой хоррор-игры Poppy Playtime</w:t>
      </w:r>
      <w:r w:rsidRPr="00CB5A85">
        <w:rPr>
          <w:shd w:val="clear" w:color="auto" w:fill="FFFFFF"/>
        </w:rPr>
        <w:t>.</w:t>
      </w:r>
      <w:r>
        <w:rPr>
          <w:shd w:val="clear" w:color="auto" w:fill="FFFFFF"/>
        </w:rPr>
        <w:t xml:space="preserve">                                </w:t>
      </w:r>
    </w:p>
    <w:p w:rsidR="00974C15" w:rsidRDefault="00974C15"/>
    <w:p w:rsidR="00947FE8" w:rsidRDefault="00947FE8" w:rsidP="002A7658">
      <w:pPr>
        <w:framePr w:hSpace="181" w:wrap="notBeside" w:vAnchor="text" w:hAnchor="page" w:x="1500" w:y="-102"/>
        <w:suppressOverlap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47FE8" w:rsidRPr="00CB5A85" w:rsidRDefault="00947FE8" w:rsidP="002A7658">
      <w:pPr>
        <w:framePr w:hSpace="181" w:wrap="notBeside" w:vAnchor="text" w:hAnchor="page" w:x="1500" w:y="-102"/>
        <w:suppressOverlap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>Фирменная черта Хагги Вагги — улыбка с множеством острых зубов. Монстр из виртуального мира воплотился в меховую игрушку: большие открытые глаза, большая улыбка, яркого насыщенного цвета, из приятного материала. Из-за своих длинных рук и ног, она немного похожа на обезьянку. Глядя на неё, можно однозначно определить, что это персонаж добрый. Особенно нравится детям то, что он «умеет обниматься». Именно простота, однозначность и яркость подкупает маленьких детей. Дети обычно не придают значение зубам. Оно появляется тогда, когда активно развивается образное мышление, это происходит в старшем дошкольном возрасте 5-6 лет. И тогда большие зубы, которые пугают взрослых, начинают приобретать определенный смысл, а игрушка может показаться страшненькой и ребёнку.</w:t>
      </w:r>
    </w:p>
    <w:p w:rsidR="00BC28CD" w:rsidRPr="00BC28CD" w:rsidRDefault="00BC28CD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BC52FA9">
            <wp:simplePos x="0" y="0"/>
            <wp:positionH relativeFrom="column">
              <wp:posOffset>3606165</wp:posOffset>
            </wp:positionH>
            <wp:positionV relativeFrom="paragraph">
              <wp:posOffset>2422041</wp:posOffset>
            </wp:positionV>
            <wp:extent cx="2247900" cy="1546710"/>
            <wp:effectExtent l="0" t="0" r="0" b="0"/>
            <wp:wrapTight wrapText="bothSides">
              <wp:wrapPolygon edited="0">
                <wp:start x="0" y="0"/>
                <wp:lineTo x="0" y="21290"/>
                <wp:lineTo x="21417" y="21290"/>
                <wp:lineTo x="21417" y="0"/>
                <wp:lineTo x="0" y="0"/>
              </wp:wrapPolygon>
            </wp:wrapTight>
            <wp:docPr id="2" name="Рисунок 2" descr="Мягкие игрушки Сиреноголовые и Картун К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гкие игрушки Сиреноголовые и Картун Кэ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91" cy="15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FE8"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>Сиреноголовый — это загадочное 12-метровое</w:t>
      </w: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BC28CD" w:rsidRPr="00BC28CD" w:rsidRDefault="00947FE8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гуманоидное существо из интернет-легенды. </w:t>
      </w:r>
    </w:p>
    <w:p w:rsidR="00BC28CD" w:rsidRPr="00BC28CD" w:rsidRDefault="00947FE8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 же, как и Хагги Вагги, это вымышленный </w:t>
      </w:r>
    </w:p>
    <w:p w:rsidR="00BC28CD" w:rsidRPr="00BC28CD" w:rsidRDefault="00947FE8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персонаж, получивший свою популярность</w:t>
      </w:r>
    </w:p>
    <w:p w:rsidR="00BC28CD" w:rsidRPr="00BC28CD" w:rsidRDefault="00947FE8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вирусным видео. Также они внешне</w:t>
      </w:r>
    </w:p>
    <w:p w:rsidR="00947FE8" w:rsidRDefault="00947FE8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похожи своей худобой и вытянутыми конечностями.</w:t>
      </w:r>
    </w:p>
    <w:p w:rsidR="00BC28CD" w:rsidRDefault="00BC28CD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8CD" w:rsidRDefault="00BC28CD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8CD" w:rsidRDefault="00BC28CD" w:rsidP="00BC28C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8CD" w:rsidRPr="00E94A80" w:rsidRDefault="00BC28CD" w:rsidP="00E94A80">
      <w:pPr>
        <w:shd w:val="clear" w:color="auto" w:fill="FFFFFF"/>
        <w:spacing w:after="240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могут быть полезны злые игрушки?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9C3E1A">
        <w:rPr>
          <w:noProof/>
          <w:lang w:eastAsia="ru-RU"/>
        </w:rPr>
        <w:drawing>
          <wp:inline distT="0" distB="0" distL="0" distR="0">
            <wp:extent cx="2371725" cy="2400300"/>
            <wp:effectExtent l="0" t="0" r="9525" b="0"/>
            <wp:docPr id="3" name="Рисунок 3" descr="https://images.wbstatic.net/big/new/60110000/601164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wbstatic.net/big/new/60110000/6011640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0" b="11747"/>
                    <a:stretch/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FE8" w:rsidRPr="00A658E8" w:rsidRDefault="00947FE8" w:rsidP="00947FE8">
      <w:pPr>
        <w:framePr w:hSpace="180" w:wrap="around" w:vAnchor="text" w:hAnchor="text" w:y="1"/>
        <w:shd w:val="clear" w:color="auto" w:fill="FFFFFF"/>
        <w:spacing w:after="240"/>
        <w:suppressOverlap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если дети играют со страшными игрушками-монстрами. Для них это хороший способ научиться совладать со своими страхами. Ребёнок берёт игрушку, манипулирует ей, у него есть определенная власть над ней. Это позволяет малышу переживать какие-то свои опасения и фантазии. Таким образом, у ребёнка появляется уверенность в себе, что он может самостоятельно справиться со своим страхом или </w:t>
      </w:r>
      <w:bookmarkStart w:id="0" w:name="_GoBack"/>
      <w:bookmarkEnd w:id="0"/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 опасным персонажем, в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следствии чего боязнь уменьшается.</w:t>
      </w:r>
    </w:p>
    <w:p w:rsidR="00947FE8" w:rsidRPr="00A658E8" w:rsidRDefault="00947FE8" w:rsidP="00947FE8">
      <w:pPr>
        <w:framePr w:hSpace="180" w:wrap="around" w:vAnchor="text" w:hAnchor="text" w:y="1"/>
        <w:shd w:val="clear" w:color="auto" w:fill="FFFFFF"/>
        <w:spacing w:after="240"/>
        <w:suppressOverlap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о 5 лет — это самый инстинктивный возраст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чувствуют, много фантазируют, много двигаются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 скова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разными правилами, которые активно появляются и начинают действовать в старшем дошкольном возрасте. Если у 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милые и радостные игрушки, потому что родители боятся, что их ребенок будет грустить, либо чего-то испугается,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A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него не разовьётся навык выражать и понимать</w:t>
      </w:r>
      <w:r w:rsidRPr="0094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чувства, потому что они запрещены взрослыми. И как результат, можно будет увидеть, что у малыша накапливается большое количество гнева или страха, потому что он не может их выразить и прожить из-за запрета.</w:t>
      </w:r>
    </w:p>
    <w:p w:rsidR="00947FE8" w:rsidRPr="00E94A80" w:rsidRDefault="00947FE8" w:rsidP="00947FE8">
      <w:pPr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EEEEE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94A80">
        <w:rPr>
          <w:rFonts w:ascii="Times New Roman" w:hAnsi="Times New Roman" w:cs="Times New Roman"/>
          <w:sz w:val="24"/>
          <w:szCs w:val="24"/>
          <w:shd w:val="clear" w:color="auto" w:fill="EEEEE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70C0"/>
                </w14:gs>
                <w14:gs w14:pos="17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94A80">
        <w:rPr>
          <w:rFonts w:ascii="Times New Roman" w:hAnsi="Times New Roman" w:cs="Times New Roman"/>
          <w:color w:val="0070C0"/>
          <w:sz w:val="24"/>
          <w:szCs w:val="24"/>
          <w:shd w:val="clear" w:color="auto" w:fill="EEEEE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«Страшные игрушки помогают прорабатывать потаённые страхи детей. Нечасто ребёнок может озвучить вслух, что боится темноты или оставаться один. А когда он играет с такой </w:t>
      </w:r>
      <w:r w:rsidRPr="00E94A80">
        <w:rPr>
          <w:rFonts w:ascii="Times New Roman" w:hAnsi="Times New Roman" w:cs="Times New Roman"/>
          <w:color w:val="0070C0"/>
          <w:sz w:val="24"/>
          <w:szCs w:val="24"/>
          <w:shd w:val="clear" w:color="auto" w:fill="EEEEE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lastRenderedPageBreak/>
        <w:t>игрушкой либо слушает страшилку, то испытывает управляемый, искусственно вызванный страх. И у него возникает ощущение его контроля», – поясняют психологи.</w:t>
      </w:r>
      <w:r w:rsidR="00E94A80" w:rsidRPr="00E94A80">
        <w:rPr>
          <w:rFonts w:ascii="Times New Roman" w:hAnsi="Times New Roman" w:cs="Times New Roman"/>
          <w:color w:val="0070C0"/>
          <w:sz w:val="24"/>
          <w:szCs w:val="24"/>
          <w:shd w:val="clear" w:color="auto" w:fill="EEEEEE"/>
        </w:rPr>
        <w:t xml:space="preserve"> </w:t>
      </w:r>
      <w:r w:rsidR="00E94A80" w:rsidRPr="00E94A80"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EEEEEE"/>
        </w:rPr>
        <w:t>«В игровой терапии игрушки-монстрики помогают детям проживать негативные чувства, вымещать напряжение, демонстрировать подавленные и вытесненные эмоции. Такая игра с отрицательным персонажем даёт ощущение управляемости страха, возможности безопасно к нему прикоснуться»</w:t>
      </w:r>
      <w:r w:rsidRPr="00E94A80"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EEEEE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 </w:t>
      </w:r>
    </w:p>
    <w:p w:rsidR="00947FE8" w:rsidRPr="00CB5A85" w:rsidRDefault="00947FE8" w:rsidP="00947FE8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4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Существуют возрастные ограничения:</w:t>
      </w: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страшилки вредны для детей до трёх лет, потому что малыши в этом возрасте ещё не умеют отличать правду от вымысла.</w:t>
      </w:r>
    </w:p>
    <w:p w:rsidR="00947FE8" w:rsidRPr="00CB5A85" w:rsidRDefault="00947FE8" w:rsidP="00947FE8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Важно, чтобы ужастики соответствовали возрасту, а условия игры были безопасными и не провоцировали дополнительное напряжение. </w:t>
      </w:r>
    </w:p>
    <w:p w:rsidR="00947FE8" w:rsidRDefault="00947FE8" w:rsidP="00947F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A85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 чтобы взрослым не бояться злых или грустных игрушек и их влияния на маленьких детей, необходимо говорить с детьми, называя различные чувства словами и показывая, как их можно выражать. Все эмоции должны быть развиты равномерно и сбалансированы: грусть, радость, злость, доброта, страх и другие. Это важно для полноценного здорового развития ребёнка.</w:t>
      </w:r>
    </w:p>
    <w:p w:rsidR="00947FE8" w:rsidRDefault="00947FE8" w:rsidP="00947FE8"/>
    <w:p w:rsidR="00947FE8" w:rsidRDefault="00F5084B" w:rsidP="00F5084B">
      <w:pPr>
        <w:ind w:left="-567" w:hanging="284"/>
      </w:pPr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B415B4C" wp14:editId="755860FA">
            <wp:extent cx="4000500" cy="334109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57" cy="33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58">
        <w:rPr>
          <w:noProof/>
        </w:rPr>
        <w:t xml:space="preserve">  </w:t>
      </w:r>
      <w:r>
        <w:rPr>
          <w:noProof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0BD496D" wp14:editId="78B69C4E">
            <wp:extent cx="1533525" cy="3325426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3" cy="33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58">
        <w:rPr>
          <w:noProof/>
        </w:rPr>
        <w:t xml:space="preserve">      </w:t>
      </w:r>
      <w:r w:rsidR="002A7658">
        <w:t xml:space="preserve">                                                                                                                                 </w:t>
      </w:r>
    </w:p>
    <w:p w:rsidR="002A7658" w:rsidRDefault="002A7658" w:rsidP="00947FE8"/>
    <w:p w:rsidR="002A7658" w:rsidRDefault="002A7658" w:rsidP="00947FE8"/>
    <w:p w:rsidR="00947FE8" w:rsidRDefault="002A7658" w:rsidP="00947FE8">
      <w:r>
        <w:t xml:space="preserve">                 </w:t>
      </w:r>
      <w:r>
        <w:rPr>
          <w:noProof/>
        </w:rPr>
        <w:t xml:space="preserve">  </w:t>
      </w:r>
    </w:p>
    <w:sectPr w:rsidR="00947FE8" w:rsidSect="002A765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8"/>
    <w:rsid w:val="002A7658"/>
    <w:rsid w:val="00947FE8"/>
    <w:rsid w:val="00974C15"/>
    <w:rsid w:val="009C3E1A"/>
    <w:rsid w:val="00BC28CD"/>
    <w:rsid w:val="00CC1BD5"/>
    <w:rsid w:val="00E94A80"/>
    <w:rsid w:val="00F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8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8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Хозяйка!!!!</dc:creator>
  <cp:keywords/>
  <dc:description/>
  <cp:lastModifiedBy>Olga</cp:lastModifiedBy>
  <cp:revision>5</cp:revision>
  <dcterms:created xsi:type="dcterms:W3CDTF">2022-07-15T06:51:00Z</dcterms:created>
  <dcterms:modified xsi:type="dcterms:W3CDTF">2022-09-08T17:24:00Z</dcterms:modified>
</cp:coreProperties>
</file>