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5D" w:rsidRPr="001D2FBA" w:rsidRDefault="001D2FBA" w:rsidP="001D2FBA">
      <w:pPr>
        <w:shd w:val="clear" w:color="auto" w:fill="FFFFFF"/>
        <w:spacing w:after="150" w:line="315" w:lineRule="atLeast"/>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Развива</w:t>
      </w:r>
      <w:r w:rsidR="00BD065D" w:rsidRPr="001D2FBA">
        <w:rPr>
          <w:rFonts w:ascii="Times New Roman" w:eastAsia="Times New Roman" w:hAnsi="Times New Roman" w:cs="Times New Roman"/>
          <w:b/>
          <w:bCs/>
          <w:sz w:val="44"/>
          <w:szCs w:val="44"/>
          <w:lang w:eastAsia="ru-RU"/>
        </w:rPr>
        <w:t>е</w:t>
      </w:r>
      <w:r>
        <w:rPr>
          <w:rFonts w:ascii="Times New Roman" w:eastAsia="Times New Roman" w:hAnsi="Times New Roman" w:cs="Times New Roman"/>
          <w:b/>
          <w:bCs/>
          <w:sz w:val="44"/>
          <w:szCs w:val="44"/>
          <w:lang w:eastAsia="ru-RU"/>
        </w:rPr>
        <w:t>м</w:t>
      </w:r>
      <w:r w:rsidR="00BD065D" w:rsidRPr="001D2FBA">
        <w:rPr>
          <w:rFonts w:ascii="Times New Roman" w:eastAsia="Times New Roman" w:hAnsi="Times New Roman" w:cs="Times New Roman"/>
          <w:b/>
          <w:bCs/>
          <w:sz w:val="44"/>
          <w:szCs w:val="44"/>
          <w:lang w:eastAsia="ru-RU"/>
        </w:rPr>
        <w:t xml:space="preserve"> пальчики</w:t>
      </w:r>
    </w:p>
    <w:p w:rsidR="00BD065D" w:rsidRPr="00A40D35" w:rsidRDefault="00BD065D" w:rsidP="00A40D35">
      <w:pPr>
        <w:spacing w:after="0" w:line="240" w:lineRule="auto"/>
        <w:ind w:left="-567" w:firstLine="709"/>
        <w:jc w:val="both"/>
        <w:rPr>
          <w:rFonts w:ascii="Times New Roman" w:eastAsia="Times New Roman" w:hAnsi="Times New Roman" w:cs="Times New Roman"/>
          <w:sz w:val="32"/>
          <w:szCs w:val="32"/>
          <w:lang w:eastAsia="ru-RU"/>
        </w:rPr>
      </w:pPr>
      <w:r w:rsidRPr="00A40D35">
        <w:rPr>
          <w:rFonts w:ascii="Times New Roman" w:eastAsia="Times New Roman" w:hAnsi="Times New Roman" w:cs="Times New Roman"/>
          <w:color w:val="000000"/>
          <w:sz w:val="32"/>
          <w:szCs w:val="32"/>
          <w:shd w:val="clear" w:color="auto" w:fill="FFFFFF"/>
          <w:lang w:eastAsia="ru-RU"/>
        </w:rPr>
        <w:t xml:space="preserve">Развитие мелкой моторики рук является одним из главных средств эффективного развития ребёнка и подготовки к обучению навыкам письма. 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Данная гимнастика стимулирует мозговую деятельность, улучшает работоспособность и облегчает работу по формированию речемыслительной деятельности. </w:t>
      </w:r>
    </w:p>
    <w:p w:rsidR="001D2FBA" w:rsidRDefault="00BD065D" w:rsidP="001D2FBA">
      <w:pPr>
        <w:spacing w:line="240" w:lineRule="auto"/>
        <w:ind w:left="-567" w:firstLine="709"/>
        <w:rPr>
          <w:rFonts w:ascii="Times New Roman" w:hAnsi="Times New Roman" w:cs="Times New Roman"/>
          <w:color w:val="000000"/>
          <w:sz w:val="32"/>
          <w:szCs w:val="32"/>
          <w:shd w:val="clear" w:color="auto" w:fill="FFFFFF"/>
        </w:rPr>
      </w:pPr>
      <w:r w:rsidRPr="00A40D35">
        <w:rPr>
          <w:rFonts w:ascii="Times New Roman" w:eastAsia="Times New Roman" w:hAnsi="Times New Roman" w:cs="Times New Roman"/>
          <w:bCs/>
          <w:color w:val="000000"/>
          <w:sz w:val="32"/>
          <w:szCs w:val="32"/>
          <w:lang w:eastAsia="ru-RU"/>
        </w:rPr>
        <w:t>Роль развития мелкой моторики рук очень велика</w:t>
      </w:r>
      <w:r w:rsidRPr="00A40D35">
        <w:rPr>
          <w:rFonts w:ascii="Times New Roman" w:eastAsia="Times New Roman" w:hAnsi="Times New Roman" w:cs="Times New Roman"/>
          <w:color w:val="000000"/>
          <w:sz w:val="32"/>
          <w:szCs w:val="32"/>
          <w:shd w:val="clear" w:color="auto" w:fill="FFFFFF"/>
          <w:lang w:eastAsia="ru-RU"/>
        </w:rPr>
        <w:t>. Ведь, стимулируя ее развитие, мы работаем над подвижностью органов артикуляции, готовим руку к письму, развиваем внимание, мышление и даже влияем на формирование произвольности у детей. 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Так же можно организовать работу из «подручных» материалов, тех, которые нас окружают.</w:t>
      </w:r>
      <w:r w:rsidRPr="00A40D35">
        <w:rPr>
          <w:rFonts w:ascii="Times New Roman" w:eastAsia="Times New Roman" w:hAnsi="Times New Roman" w:cs="Times New Roman"/>
          <w:color w:val="000000"/>
          <w:sz w:val="32"/>
          <w:szCs w:val="32"/>
          <w:lang w:eastAsia="ru-RU"/>
        </w:rPr>
        <w:t> </w:t>
      </w:r>
      <w:r w:rsidRPr="00A40D35">
        <w:rPr>
          <w:rFonts w:ascii="Times New Roman" w:eastAsia="Times New Roman" w:hAnsi="Times New Roman" w:cs="Times New Roman"/>
          <w:color w:val="000000"/>
          <w:sz w:val="32"/>
          <w:szCs w:val="32"/>
          <w:lang w:eastAsia="ru-RU"/>
        </w:rPr>
        <w:br/>
      </w:r>
      <w:r w:rsidRPr="00A40D35">
        <w:rPr>
          <w:rFonts w:ascii="Times New Roman" w:eastAsia="Times New Roman" w:hAnsi="Times New Roman" w:cs="Times New Roman"/>
          <w:color w:val="000000"/>
          <w:sz w:val="32"/>
          <w:szCs w:val="32"/>
          <w:shd w:val="clear" w:color="auto" w:fill="FFFFFF"/>
          <w:lang w:eastAsia="ru-RU"/>
        </w:rPr>
        <w:t>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помогать одеваться,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r w:rsidRPr="00A40D35">
        <w:rPr>
          <w:rFonts w:ascii="Times New Roman" w:eastAsia="Times New Roman" w:hAnsi="Times New Roman" w:cs="Times New Roman"/>
          <w:color w:val="000000"/>
          <w:sz w:val="32"/>
          <w:szCs w:val="32"/>
          <w:lang w:eastAsia="ru-RU"/>
        </w:rPr>
        <w:br/>
      </w:r>
      <w:r w:rsidRPr="00A40D35">
        <w:rPr>
          <w:rFonts w:ascii="Times New Roman" w:eastAsia="Times New Roman" w:hAnsi="Times New Roman" w:cs="Times New Roman"/>
          <w:color w:val="000000"/>
          <w:sz w:val="32"/>
          <w:szCs w:val="32"/>
          <w:shd w:val="clear" w:color="auto" w:fill="FFFFFF"/>
          <w:lang w:eastAsia="ru-RU"/>
        </w:rPr>
        <w:t>Следующее приспособление, которым можно воспользоваться – это бельевые прищепки. С помощью них можно конструировать. Например, дать ребенку круг из желтого картона и предложить сделать из прищепок лучики. Разнообразие персонажей зависит только от фантазии, это могут быть и ушки у зайчика, и хвост у лисы, и щупальца у осьминог</w:t>
      </w:r>
      <w:r w:rsidR="00A40D35">
        <w:rPr>
          <w:rFonts w:ascii="Times New Roman" w:eastAsia="Times New Roman" w:hAnsi="Times New Roman" w:cs="Times New Roman"/>
          <w:color w:val="000000"/>
          <w:sz w:val="32"/>
          <w:szCs w:val="32"/>
          <w:shd w:val="clear" w:color="auto" w:fill="FFFFFF"/>
          <w:lang w:eastAsia="ru-RU"/>
        </w:rPr>
        <w:t xml:space="preserve">а, и листочки у дерева. </w:t>
      </w:r>
      <w:r w:rsidRPr="00A40D35">
        <w:rPr>
          <w:rFonts w:ascii="Times New Roman" w:eastAsia="Times New Roman" w:hAnsi="Times New Roman" w:cs="Times New Roman"/>
          <w:color w:val="000000"/>
          <w:sz w:val="32"/>
          <w:szCs w:val="32"/>
          <w:shd w:val="clear" w:color="auto" w:fill="FFFFFF"/>
          <w:lang w:eastAsia="ru-RU"/>
        </w:rPr>
        <w:t>Так же прищепку можно исполь</w:t>
      </w:r>
      <w:r w:rsidR="00AB34C0">
        <w:rPr>
          <w:rFonts w:ascii="Times New Roman" w:eastAsia="Times New Roman" w:hAnsi="Times New Roman" w:cs="Times New Roman"/>
          <w:color w:val="000000"/>
          <w:sz w:val="32"/>
          <w:szCs w:val="32"/>
          <w:shd w:val="clear" w:color="auto" w:fill="FFFFFF"/>
          <w:lang w:eastAsia="ru-RU"/>
        </w:rPr>
        <w:t>зовать для массажа</w:t>
      </w:r>
      <w:r w:rsidRPr="00A40D35">
        <w:rPr>
          <w:rFonts w:ascii="Times New Roman" w:eastAsia="Times New Roman" w:hAnsi="Times New Roman" w:cs="Times New Roman"/>
          <w:color w:val="000000"/>
          <w:sz w:val="32"/>
          <w:szCs w:val="32"/>
          <w:shd w:val="clear" w:color="auto" w:fill="FFFFFF"/>
          <w:lang w:eastAsia="ru-RU"/>
        </w:rPr>
        <w:t xml:space="preserve">, если ее прицепить на подушечки пальцев. Эти упражнения можно наложить на детские стихи, тем самым </w:t>
      </w:r>
      <w:r w:rsidRPr="00A40D35">
        <w:rPr>
          <w:rFonts w:ascii="Times New Roman" w:eastAsia="Times New Roman" w:hAnsi="Times New Roman" w:cs="Times New Roman"/>
          <w:color w:val="000000"/>
          <w:sz w:val="32"/>
          <w:szCs w:val="32"/>
          <w:shd w:val="clear" w:color="auto" w:fill="FFFFFF"/>
          <w:lang w:eastAsia="ru-RU"/>
        </w:rPr>
        <w:lastRenderedPageBreak/>
        <w:t>развивать помимо мелкой моторики рук</w:t>
      </w:r>
      <w:r w:rsidR="00A31DCF">
        <w:rPr>
          <w:rFonts w:ascii="Times New Roman" w:eastAsia="Times New Roman" w:hAnsi="Times New Roman" w:cs="Times New Roman"/>
          <w:color w:val="000000"/>
          <w:sz w:val="32"/>
          <w:szCs w:val="32"/>
          <w:shd w:val="clear" w:color="auto" w:fill="FFFFFF"/>
          <w:lang w:eastAsia="ru-RU"/>
        </w:rPr>
        <w:t>.</w:t>
      </w:r>
      <w:r w:rsidRPr="00A40D35">
        <w:rPr>
          <w:rFonts w:ascii="Times New Roman" w:eastAsia="Times New Roman" w:hAnsi="Times New Roman" w:cs="Times New Roman"/>
          <w:color w:val="000000"/>
          <w:sz w:val="32"/>
          <w:szCs w:val="32"/>
          <w:lang w:eastAsia="ru-RU"/>
        </w:rPr>
        <w:br/>
      </w:r>
      <w:r w:rsidRPr="00A31DCF">
        <w:rPr>
          <w:rFonts w:ascii="Times New Roman" w:eastAsia="Times New Roman" w:hAnsi="Times New Roman" w:cs="Times New Roman"/>
          <w:bCs/>
          <w:color w:val="000000"/>
          <w:sz w:val="32"/>
          <w:szCs w:val="32"/>
          <w:lang w:eastAsia="ru-RU"/>
        </w:rPr>
        <w:t>Хорошо помогают в развитии мелкой моторики тесемочки, шнурки, нитки</w:t>
      </w:r>
      <w:r w:rsidRPr="00A40D35">
        <w:rPr>
          <w:rFonts w:ascii="Times New Roman" w:eastAsia="Times New Roman" w:hAnsi="Times New Roman" w:cs="Times New Roman"/>
          <w:color w:val="000000"/>
          <w:sz w:val="32"/>
          <w:szCs w:val="32"/>
          <w:shd w:val="clear" w:color="auto" w:fill="FFFFFF"/>
          <w:lang w:eastAsia="ru-RU"/>
        </w:rPr>
        <w:t>. Из них можно заплетать косички или же выкладывать фигуры на ровной поверхности. 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нарушениям письменн</w:t>
      </w:r>
      <w:r w:rsidR="00A31DCF">
        <w:rPr>
          <w:rFonts w:ascii="Times New Roman" w:eastAsia="Times New Roman" w:hAnsi="Times New Roman" w:cs="Times New Roman"/>
          <w:color w:val="000000"/>
          <w:sz w:val="32"/>
          <w:szCs w:val="32"/>
          <w:shd w:val="clear" w:color="auto" w:fill="FFFFFF"/>
          <w:lang w:eastAsia="ru-RU"/>
        </w:rPr>
        <w:t xml:space="preserve">ой речи (оптической </w:t>
      </w:r>
      <w:proofErr w:type="spellStart"/>
      <w:r w:rsidR="00A31DCF">
        <w:rPr>
          <w:rFonts w:ascii="Times New Roman" w:eastAsia="Times New Roman" w:hAnsi="Times New Roman" w:cs="Times New Roman"/>
          <w:color w:val="000000"/>
          <w:sz w:val="32"/>
          <w:szCs w:val="32"/>
          <w:shd w:val="clear" w:color="auto" w:fill="FFFFFF"/>
          <w:lang w:eastAsia="ru-RU"/>
        </w:rPr>
        <w:t>дисграфии</w:t>
      </w:r>
      <w:proofErr w:type="spellEnd"/>
      <w:r w:rsidR="00A31DCF">
        <w:rPr>
          <w:rFonts w:ascii="Times New Roman" w:eastAsia="Times New Roman" w:hAnsi="Times New Roman" w:cs="Times New Roman"/>
          <w:color w:val="000000"/>
          <w:sz w:val="32"/>
          <w:szCs w:val="32"/>
          <w:shd w:val="clear" w:color="auto" w:fill="FFFFFF"/>
          <w:lang w:eastAsia="ru-RU"/>
        </w:rPr>
        <w:t xml:space="preserve"> и </w:t>
      </w:r>
      <w:proofErr w:type="spellStart"/>
      <w:r w:rsidRPr="00A40D35">
        <w:rPr>
          <w:rFonts w:ascii="Times New Roman" w:eastAsia="Times New Roman" w:hAnsi="Times New Roman" w:cs="Times New Roman"/>
          <w:color w:val="000000"/>
          <w:sz w:val="32"/>
          <w:szCs w:val="32"/>
          <w:shd w:val="clear" w:color="auto" w:fill="FFFFFF"/>
          <w:lang w:eastAsia="ru-RU"/>
        </w:rPr>
        <w:t>дислексии</w:t>
      </w:r>
      <w:proofErr w:type="spellEnd"/>
      <w:r w:rsidRPr="00A40D35">
        <w:rPr>
          <w:rFonts w:ascii="Times New Roman" w:eastAsia="Times New Roman" w:hAnsi="Times New Roman" w:cs="Times New Roman"/>
          <w:color w:val="000000"/>
          <w:sz w:val="32"/>
          <w:szCs w:val="32"/>
          <w:shd w:val="clear" w:color="auto" w:fill="FFFFFF"/>
          <w:lang w:eastAsia="ru-RU"/>
        </w:rPr>
        <w:t>).</w:t>
      </w:r>
      <w:r w:rsidRPr="00A40D35">
        <w:rPr>
          <w:rFonts w:ascii="Times New Roman" w:eastAsia="Times New Roman" w:hAnsi="Times New Roman" w:cs="Times New Roman"/>
          <w:color w:val="000000"/>
          <w:sz w:val="32"/>
          <w:szCs w:val="32"/>
          <w:lang w:eastAsia="ru-RU"/>
        </w:rPr>
        <w:br/>
      </w:r>
      <w:r w:rsidRPr="00A40D35">
        <w:rPr>
          <w:rFonts w:ascii="Times New Roman" w:eastAsia="Times New Roman" w:hAnsi="Times New Roman" w:cs="Times New Roman"/>
          <w:color w:val="000000"/>
          <w:sz w:val="32"/>
          <w:szCs w:val="32"/>
          <w:shd w:val="clear" w:color="auto" w:fill="FFFFFF"/>
          <w:lang w:eastAsia="ru-RU"/>
        </w:rPr>
        <w:t xml:space="preserve">Конструировать буквы так же можно из пластилина. Не надо предварительно класть его на батарею или помогать ребенку его раскатать. Пока ребенок самостоятельно готовит материал к работе, его руки получают замечательный массаж, что благотворно влияет на его мелкую моторику. </w:t>
      </w:r>
      <w:r w:rsidR="00A40D35" w:rsidRPr="00A40D35">
        <w:rPr>
          <w:rFonts w:ascii="Times New Roman" w:eastAsia="Times New Roman" w:hAnsi="Times New Roman" w:cs="Times New Roman"/>
          <w:color w:val="000000"/>
          <w:sz w:val="32"/>
          <w:szCs w:val="32"/>
          <w:shd w:val="clear" w:color="auto" w:fill="FFFFFF"/>
          <w:lang w:eastAsia="ru-RU"/>
        </w:rPr>
        <w:t>Т</w:t>
      </w:r>
      <w:r w:rsidRPr="00A40D35">
        <w:rPr>
          <w:rFonts w:ascii="Times New Roman" w:eastAsia="Times New Roman" w:hAnsi="Times New Roman" w:cs="Times New Roman"/>
          <w:color w:val="000000"/>
          <w:sz w:val="32"/>
          <w:szCs w:val="32"/>
          <w:shd w:val="clear" w:color="auto" w:fill="FFFFFF"/>
          <w:lang w:eastAsia="ru-RU"/>
        </w:rPr>
        <w:t>ак же в качестве конструктора хорошо подойдут счетные</w:t>
      </w:r>
      <w:r w:rsidR="00A40D35" w:rsidRPr="00A40D35">
        <w:rPr>
          <w:rFonts w:ascii="Times New Roman" w:eastAsia="Times New Roman" w:hAnsi="Times New Roman" w:cs="Times New Roman"/>
          <w:color w:val="000000"/>
          <w:sz w:val="32"/>
          <w:szCs w:val="32"/>
          <w:shd w:val="clear" w:color="auto" w:fill="FFFFFF"/>
          <w:lang w:eastAsia="ru-RU"/>
        </w:rPr>
        <w:t xml:space="preserve"> палочки.</w:t>
      </w:r>
      <w:r w:rsidRPr="00A40D35">
        <w:rPr>
          <w:rFonts w:ascii="Times New Roman" w:eastAsia="Times New Roman" w:hAnsi="Times New Roman" w:cs="Times New Roman"/>
          <w:color w:val="000000"/>
          <w:sz w:val="32"/>
          <w:szCs w:val="32"/>
          <w:shd w:val="clear" w:color="auto" w:fill="FFFFFF"/>
          <w:lang w:eastAsia="ru-RU"/>
        </w:rPr>
        <w:t xml:space="preserve"> С их помощью можно выкладывать на плоской поверхности различные узоры и фигуры. Для девочек очень хорошо подойдет работа по изготовлению бус. Для этого понадобится прочная нитка и различные бусины.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 Для мальчиков полезным и интересным занятием будет закручивание гаек, забивание гвоздей. Можно организовать работу по вырезанию из журналов и газет различных иллюстраций. Помимо всего прочего, не стоит 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w:t>
      </w:r>
      <w:r w:rsidRPr="00A40D35">
        <w:rPr>
          <w:rFonts w:ascii="Times New Roman" w:eastAsia="Times New Roman" w:hAnsi="Times New Roman" w:cs="Times New Roman"/>
          <w:color w:val="000000"/>
          <w:sz w:val="32"/>
          <w:szCs w:val="32"/>
          <w:lang w:eastAsia="ru-RU"/>
        </w:rPr>
        <w:br/>
      </w:r>
      <w:r w:rsidRPr="00A40D35">
        <w:rPr>
          <w:rFonts w:ascii="Times New Roman" w:eastAsia="Times New Roman" w:hAnsi="Times New Roman" w:cs="Times New Roman"/>
          <w:color w:val="000000"/>
          <w:sz w:val="32"/>
          <w:szCs w:val="32"/>
          <w:shd w:val="clear" w:color="auto" w:fill="FFFFFF"/>
          <w:lang w:eastAsia="ru-RU"/>
        </w:rPr>
        <w:t>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r w:rsidR="00F07F3B" w:rsidRPr="00A40D35">
        <w:rPr>
          <w:rFonts w:ascii="Times New Roman" w:hAnsi="Times New Roman" w:cs="Times New Roman"/>
          <w:color w:val="000000"/>
          <w:sz w:val="32"/>
          <w:szCs w:val="32"/>
        </w:rPr>
        <w:br/>
      </w:r>
    </w:p>
    <w:p w:rsidR="00250C07" w:rsidRPr="001D2FBA" w:rsidRDefault="00250C07" w:rsidP="00360E16">
      <w:pPr>
        <w:spacing w:after="0" w:line="240" w:lineRule="auto"/>
        <w:ind w:firstLine="709"/>
        <w:rPr>
          <w:rFonts w:ascii="Times New Roman" w:hAnsi="Times New Roman" w:cs="Times New Roman"/>
          <w:color w:val="000000"/>
          <w:sz w:val="32"/>
          <w:szCs w:val="32"/>
          <w:shd w:val="clear" w:color="auto" w:fill="FFFFFF"/>
        </w:rPr>
      </w:pPr>
      <w:r>
        <w:rPr>
          <w:rFonts w:ascii="Times New Roman" w:hAnsi="Times New Roman" w:cs="Times New Roman"/>
          <w:b/>
          <w:color w:val="000000"/>
          <w:sz w:val="44"/>
          <w:szCs w:val="44"/>
          <w:shd w:val="clear" w:color="auto" w:fill="FFFFFF"/>
        </w:rPr>
        <w:lastRenderedPageBreak/>
        <w:t>П</w:t>
      </w:r>
      <w:r w:rsidR="001D2FBA">
        <w:rPr>
          <w:rFonts w:ascii="Times New Roman" w:hAnsi="Times New Roman" w:cs="Times New Roman"/>
          <w:b/>
          <w:color w:val="000000"/>
          <w:sz w:val="44"/>
          <w:szCs w:val="44"/>
          <w:shd w:val="clear" w:color="auto" w:fill="FFFFFF"/>
        </w:rPr>
        <w:t>альчиковые</w:t>
      </w:r>
      <w:r w:rsidR="00F07F3B" w:rsidRPr="00250C07">
        <w:rPr>
          <w:rFonts w:ascii="Times New Roman" w:hAnsi="Times New Roman" w:cs="Times New Roman"/>
          <w:b/>
          <w:color w:val="000000"/>
          <w:sz w:val="44"/>
          <w:szCs w:val="44"/>
          <w:shd w:val="clear" w:color="auto" w:fill="FFFFFF"/>
        </w:rPr>
        <w:t xml:space="preserve"> игр</w:t>
      </w:r>
      <w:r w:rsidR="001D2FBA">
        <w:rPr>
          <w:rFonts w:ascii="Times New Roman" w:hAnsi="Times New Roman" w:cs="Times New Roman"/>
          <w:b/>
          <w:color w:val="000000"/>
          <w:sz w:val="44"/>
          <w:szCs w:val="44"/>
          <w:shd w:val="clear" w:color="auto" w:fill="FFFFFF"/>
        </w:rPr>
        <w:t>ы</w:t>
      </w:r>
      <w:r w:rsidR="00F07F3B" w:rsidRPr="00250C07">
        <w:rPr>
          <w:rFonts w:ascii="Times New Roman" w:hAnsi="Times New Roman" w:cs="Times New Roman"/>
          <w:b/>
          <w:color w:val="000000"/>
          <w:sz w:val="44"/>
          <w:szCs w:val="44"/>
          <w:shd w:val="clear" w:color="auto" w:fill="FFFFFF"/>
        </w:rPr>
        <w:t xml:space="preserve"> с детьми.</w:t>
      </w:r>
      <w:r w:rsidR="00F07F3B">
        <w:rPr>
          <w:rStyle w:val="apple-converted-space"/>
          <w:rFonts w:ascii="Arial" w:hAnsi="Arial" w:cs="Arial"/>
          <w:color w:val="000000"/>
          <w:sz w:val="23"/>
          <w:szCs w:val="23"/>
          <w:shd w:val="clear" w:color="auto" w:fill="FFFFFF"/>
        </w:rPr>
        <w:t> </w:t>
      </w:r>
      <w:r w:rsidR="00F07F3B">
        <w:rPr>
          <w:rFonts w:ascii="Arial" w:hAnsi="Arial" w:cs="Arial"/>
          <w:color w:val="000000"/>
          <w:sz w:val="23"/>
          <w:szCs w:val="23"/>
        </w:rPr>
        <w:br/>
      </w:r>
      <w:r w:rsidR="00F07F3B" w:rsidRPr="00486D9C">
        <w:rPr>
          <w:rFonts w:ascii="Times New Roman" w:hAnsi="Times New Roman" w:cs="Times New Roman"/>
          <w:color w:val="000000"/>
          <w:sz w:val="36"/>
          <w:szCs w:val="36"/>
          <w:shd w:val="clear" w:color="auto" w:fill="FFFFFF"/>
        </w:rPr>
        <w:t>При движении пальцев рук и кистей идет тренировка не только руки,</w:t>
      </w:r>
      <w:r w:rsid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но и некоторых отделов головного мозга</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 xml:space="preserve">это было </w:t>
      </w:r>
      <w:proofErr w:type="gramStart"/>
      <w:r w:rsidR="00F07F3B" w:rsidRPr="00486D9C">
        <w:rPr>
          <w:rFonts w:ascii="Times New Roman" w:hAnsi="Times New Roman" w:cs="Times New Roman"/>
          <w:color w:val="000000"/>
          <w:sz w:val="36"/>
          <w:szCs w:val="36"/>
          <w:shd w:val="clear" w:color="auto" w:fill="FFFFFF"/>
        </w:rPr>
        <w:t>в начале</w:t>
      </w:r>
      <w:proofErr w:type="gramEnd"/>
      <w:r w:rsidR="00F07F3B" w:rsidRPr="00486D9C">
        <w:rPr>
          <w:rFonts w:ascii="Times New Roman" w:hAnsi="Times New Roman" w:cs="Times New Roman"/>
          <w:color w:val="000000"/>
          <w:sz w:val="36"/>
          <w:szCs w:val="36"/>
          <w:shd w:val="clear" w:color="auto" w:fill="FFFFFF"/>
        </w:rPr>
        <w:t xml:space="preserve"> замечено, а позже и доказано ученными, занимающимися вопросами изучения головного мозга. Давно было подмечено,</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что развитие моторики руки и артикуляционного аппарата ребенка шло параллельно. Поэтому очень важно обращать внимание на то, как держит ребенок ложку и карандаш, как справляется с ножницами,</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 xml:space="preserve">кисточкой и пластилином. Педагог Сухомлинский сказал: «Истоки способностей и дарований детей — на кончиках их пальцев». Но еще раньше нашими предками была подмечена зависимость речи и руки ребенка. </w:t>
      </w:r>
      <w:proofErr w:type="gramStart"/>
      <w:r w:rsidR="00F07F3B" w:rsidRPr="00486D9C">
        <w:rPr>
          <w:rFonts w:ascii="Times New Roman" w:hAnsi="Times New Roman" w:cs="Times New Roman"/>
          <w:color w:val="000000"/>
          <w:sz w:val="36"/>
          <w:szCs w:val="36"/>
          <w:shd w:val="clear" w:color="auto" w:fill="FFFFFF"/>
        </w:rPr>
        <w:t>Следуя этому знанию наши предки придумали</w:t>
      </w:r>
      <w:proofErr w:type="gramEnd"/>
      <w:r w:rsidR="00F07F3B" w:rsidRPr="00486D9C">
        <w:rPr>
          <w:rFonts w:ascii="Times New Roman" w:hAnsi="Times New Roman" w:cs="Times New Roman"/>
          <w:color w:val="000000"/>
          <w:sz w:val="36"/>
          <w:szCs w:val="36"/>
          <w:shd w:val="clear" w:color="auto" w:fill="FFFFFF"/>
        </w:rPr>
        <w:t xml:space="preserve"> множество игр, способствующих развитию мелкой моторики руки ребенка: "Ладушки", "Сорока</w:t>
      </w:r>
      <w:r w:rsidRPr="00486D9C">
        <w:rPr>
          <w:rFonts w:ascii="Times New Roman" w:hAnsi="Times New Roman" w:cs="Times New Roman"/>
          <w:color w:val="000000"/>
          <w:sz w:val="36"/>
          <w:szCs w:val="36"/>
          <w:shd w:val="clear" w:color="auto" w:fill="FFFFFF"/>
        </w:rPr>
        <w:t xml:space="preserve"> </w:t>
      </w:r>
      <w:proofErr w:type="gramStart"/>
      <w:r w:rsidR="00F07F3B" w:rsidRPr="00486D9C">
        <w:rPr>
          <w:rFonts w:ascii="Times New Roman" w:hAnsi="Times New Roman" w:cs="Times New Roman"/>
          <w:color w:val="000000"/>
          <w:sz w:val="36"/>
          <w:szCs w:val="36"/>
          <w:shd w:val="clear" w:color="auto" w:fill="FFFFFF"/>
        </w:rPr>
        <w:t>-б</w:t>
      </w:r>
      <w:proofErr w:type="gramEnd"/>
      <w:r w:rsidR="00F07F3B" w:rsidRPr="00486D9C">
        <w:rPr>
          <w:rFonts w:ascii="Times New Roman" w:hAnsi="Times New Roman" w:cs="Times New Roman"/>
          <w:color w:val="000000"/>
          <w:sz w:val="36"/>
          <w:szCs w:val="36"/>
          <w:shd w:val="clear" w:color="auto" w:fill="FFFFFF"/>
        </w:rPr>
        <w:t>елобока". Большое значение для развития моторики руки имеют игры с мозаикой, мелким конструктором, вкладышами, шнуровками, крупяными куколками, пластилином, рисование по точкам.</w:t>
      </w:r>
      <w:r w:rsidR="00F07F3B" w:rsidRPr="00486D9C">
        <w:rPr>
          <w:rFonts w:ascii="Times New Roman" w:hAnsi="Times New Roman" w:cs="Times New Roman"/>
          <w:color w:val="000000"/>
          <w:sz w:val="36"/>
          <w:szCs w:val="36"/>
        </w:rPr>
        <w:br/>
      </w:r>
      <w:r w:rsidR="00F07F3B" w:rsidRPr="00486D9C">
        <w:rPr>
          <w:rFonts w:ascii="Times New Roman" w:hAnsi="Times New Roman" w:cs="Times New Roman"/>
          <w:color w:val="000000"/>
          <w:sz w:val="36"/>
          <w:szCs w:val="36"/>
          <w:shd w:val="clear" w:color="auto" w:fill="FFFFFF"/>
        </w:rPr>
        <w:t>Наиболее приемлемыми играми по развитию моторики руки являются пальчиковые игры,</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их можно использовать в любом месте, для их хранения не нужно много места,</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ими может овладеть как педагог,</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так и родитель. Когда ребенок вместе с движениями запоминает стихотворение,</w:t>
      </w:r>
      <w:r w:rsidRP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 xml:space="preserve">это способствует развитию памяти. Но возможно ли с помощью пальчиковых игр развивать фантазию и воображение? </w:t>
      </w:r>
      <w:proofErr w:type="gramStart"/>
      <w:r w:rsidR="00F07F3B" w:rsidRPr="00486D9C">
        <w:rPr>
          <w:rFonts w:ascii="Times New Roman" w:hAnsi="Times New Roman" w:cs="Times New Roman"/>
          <w:color w:val="000000"/>
          <w:sz w:val="36"/>
          <w:szCs w:val="36"/>
          <w:shd w:val="clear" w:color="auto" w:fill="FFFFFF"/>
        </w:rPr>
        <w:t>Конечно</w:t>
      </w:r>
      <w:proofErr w:type="gramEnd"/>
      <w:r w:rsidR="00F07F3B" w:rsidRPr="00486D9C">
        <w:rPr>
          <w:rFonts w:ascii="Times New Roman" w:hAnsi="Times New Roman" w:cs="Times New Roman"/>
          <w:color w:val="000000"/>
          <w:sz w:val="36"/>
          <w:szCs w:val="36"/>
          <w:shd w:val="clear" w:color="auto" w:fill="FFFFFF"/>
        </w:rPr>
        <w:t xml:space="preserve"> возможно! Можно научить ребенка самостоятельно сочинять целые истории и показывать их пальчиками и кистью рук. Для пальчиковых игр можно использовать любые детские ст</w:t>
      </w:r>
      <w:r w:rsidR="00486D9C">
        <w:rPr>
          <w:rFonts w:ascii="Times New Roman" w:hAnsi="Times New Roman" w:cs="Times New Roman"/>
          <w:color w:val="000000"/>
          <w:sz w:val="36"/>
          <w:szCs w:val="36"/>
          <w:shd w:val="clear" w:color="auto" w:fill="FFFFFF"/>
        </w:rPr>
        <w:t xml:space="preserve">ихотворения и </w:t>
      </w:r>
      <w:r w:rsidR="00486D9C" w:rsidRPr="00486D9C">
        <w:rPr>
          <w:rFonts w:ascii="Times New Roman" w:hAnsi="Times New Roman" w:cs="Times New Roman"/>
          <w:color w:val="000000"/>
          <w:sz w:val="36"/>
          <w:szCs w:val="36"/>
          <w:shd w:val="clear" w:color="auto" w:fill="FFFFFF"/>
        </w:rPr>
        <w:t>песенки,</w:t>
      </w:r>
      <w:r w:rsidR="00486D9C">
        <w:rPr>
          <w:rFonts w:ascii="Times New Roman" w:hAnsi="Times New Roman" w:cs="Times New Roman"/>
          <w:color w:val="000000"/>
          <w:sz w:val="36"/>
          <w:szCs w:val="36"/>
          <w:shd w:val="clear" w:color="auto" w:fill="FFFFFF"/>
        </w:rPr>
        <w:t xml:space="preserve"> </w:t>
      </w:r>
      <w:r w:rsidR="00F07F3B" w:rsidRPr="00486D9C">
        <w:rPr>
          <w:rFonts w:ascii="Times New Roman" w:hAnsi="Times New Roman" w:cs="Times New Roman"/>
          <w:color w:val="000000"/>
          <w:sz w:val="36"/>
          <w:szCs w:val="36"/>
          <w:shd w:val="clear" w:color="auto" w:fill="FFFFFF"/>
        </w:rPr>
        <w:t>сказки.</w:t>
      </w:r>
    </w:p>
    <w:p w:rsidR="00F07F3B" w:rsidRPr="00486D9C" w:rsidRDefault="00F07F3B" w:rsidP="00360E16">
      <w:pPr>
        <w:spacing w:after="0" w:line="240" w:lineRule="auto"/>
        <w:ind w:firstLine="709"/>
        <w:rPr>
          <w:rFonts w:ascii="Times New Roman" w:eastAsia="Times New Roman" w:hAnsi="Times New Roman" w:cs="Times New Roman"/>
          <w:color w:val="000000"/>
          <w:sz w:val="36"/>
          <w:szCs w:val="36"/>
          <w:shd w:val="clear" w:color="auto" w:fill="FFFFFF"/>
          <w:lang w:eastAsia="ru-RU"/>
        </w:rPr>
      </w:pPr>
      <w:r w:rsidRPr="00486D9C">
        <w:rPr>
          <w:rFonts w:ascii="Times New Roman" w:hAnsi="Times New Roman" w:cs="Times New Roman"/>
          <w:color w:val="000000"/>
          <w:sz w:val="36"/>
          <w:szCs w:val="36"/>
          <w:shd w:val="clear" w:color="auto" w:fill="FFFFFF"/>
        </w:rPr>
        <w:t>Всех помощников опять</w:t>
      </w:r>
      <w:proofErr w:type="gramStart"/>
      <w:r w:rsidR="00AB34C0" w:rsidRPr="00AB34C0">
        <w:rPr>
          <w:rFonts w:ascii="Times New Roman" w:hAnsi="Times New Roman" w:cs="Times New Roman"/>
          <w:color w:val="000000"/>
          <w:sz w:val="36"/>
          <w:szCs w:val="36"/>
          <w:shd w:val="clear" w:color="auto" w:fill="FFFFFF"/>
        </w:rPr>
        <w:t xml:space="preserve">                   </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Н</w:t>
      </w:r>
      <w:proofErr w:type="gramEnd"/>
      <w:r w:rsidRPr="00486D9C">
        <w:rPr>
          <w:rFonts w:ascii="Times New Roman" w:hAnsi="Times New Roman" w:cs="Times New Roman"/>
          <w:color w:val="000000"/>
          <w:sz w:val="36"/>
          <w:szCs w:val="36"/>
          <w:shd w:val="clear" w:color="auto" w:fill="FFFFFF"/>
        </w:rPr>
        <w:t>адо быстро сосчитать:</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Этот брат дрова рубил,</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lastRenderedPageBreak/>
        <w:t>Этот братец щи варил,</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Этот брат готовил кашу</w:t>
      </w:r>
      <w:proofErr w:type="gramStart"/>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Н</w:t>
      </w:r>
      <w:proofErr w:type="gramEnd"/>
      <w:r w:rsidRPr="00486D9C">
        <w:rPr>
          <w:rFonts w:ascii="Times New Roman" w:hAnsi="Times New Roman" w:cs="Times New Roman"/>
          <w:color w:val="000000"/>
          <w:sz w:val="36"/>
          <w:szCs w:val="36"/>
          <w:shd w:val="clear" w:color="auto" w:fill="FFFFFF"/>
        </w:rPr>
        <w:t>а семью большую нашу.</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Этот веником махал,</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Чисто-чисто подметал.</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Ну а этот маленький</w:t>
      </w:r>
      <w:proofErr w:type="gramStart"/>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С</w:t>
      </w:r>
      <w:proofErr w:type="gramEnd"/>
      <w:r w:rsidRPr="00486D9C">
        <w:rPr>
          <w:rFonts w:ascii="Times New Roman" w:hAnsi="Times New Roman" w:cs="Times New Roman"/>
          <w:color w:val="000000"/>
          <w:sz w:val="36"/>
          <w:szCs w:val="36"/>
          <w:shd w:val="clear" w:color="auto" w:fill="FFFFFF"/>
        </w:rPr>
        <w:t>пал у нашей маменьки.</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1–2 строчки — хлопаем в ладоши или растираем их одна о другую.</w:t>
      </w:r>
      <w:r w:rsidRPr="00486D9C">
        <w:rPr>
          <w:rFonts w:ascii="Times New Roman" w:hAnsi="Times New Roman" w:cs="Times New Roman"/>
          <w:color w:val="000000"/>
          <w:sz w:val="36"/>
          <w:szCs w:val="36"/>
        </w:rPr>
        <w:br/>
      </w:r>
      <w:r w:rsidRPr="00486D9C">
        <w:rPr>
          <w:rFonts w:ascii="Times New Roman" w:hAnsi="Times New Roman" w:cs="Times New Roman"/>
          <w:color w:val="000000"/>
          <w:sz w:val="36"/>
          <w:szCs w:val="36"/>
          <w:shd w:val="clear" w:color="auto" w:fill="FFFFFF"/>
        </w:rPr>
        <w:t>3–8 строчки — в соответствии с текстом стихотворения пальцами одной руки растираем пальцы второй руки, начиная с большого, так, чтобы у «маменьки» «спал» мизинец. Затем повторяем все для другой руки</w:t>
      </w:r>
      <w:proofErr w:type="gramStart"/>
      <w:r w:rsidRPr="00486D9C">
        <w:rPr>
          <w:rFonts w:ascii="Times New Roman" w:hAnsi="Times New Roman" w:cs="Times New Roman"/>
          <w:color w:val="000000"/>
          <w:sz w:val="36"/>
          <w:szCs w:val="36"/>
          <w:shd w:val="clear" w:color="auto" w:fill="FFFFFF"/>
        </w:rPr>
        <w:t>."</w:t>
      </w:r>
      <w:r w:rsidRPr="00486D9C">
        <w:rPr>
          <w:rFonts w:ascii="Times New Roman" w:hAnsi="Times New Roman" w:cs="Times New Roman"/>
          <w:color w:val="000000"/>
          <w:sz w:val="36"/>
          <w:szCs w:val="36"/>
        </w:rPr>
        <w:br/>
      </w:r>
      <w:proofErr w:type="gramEnd"/>
      <w:r w:rsidRPr="00486D9C">
        <w:rPr>
          <w:rFonts w:ascii="Times New Roman" w:hAnsi="Times New Roman" w:cs="Times New Roman"/>
          <w:color w:val="000000"/>
          <w:sz w:val="36"/>
          <w:szCs w:val="36"/>
          <w:shd w:val="clear" w:color="auto" w:fill="FFFFFF"/>
        </w:rPr>
        <w:t>Когда ребенок начнет хорошо усваивать упражнения по пальчиковым играм, можно будет их усложнить,</w:t>
      </w:r>
      <w:r w:rsidR="00250C07" w:rsidRPr="00486D9C">
        <w:rPr>
          <w:rFonts w:ascii="Times New Roman" w:hAnsi="Times New Roman" w:cs="Times New Roman"/>
          <w:color w:val="000000"/>
          <w:sz w:val="36"/>
          <w:szCs w:val="36"/>
          <w:shd w:val="clear" w:color="auto" w:fill="FFFFFF"/>
        </w:rPr>
        <w:t xml:space="preserve"> </w:t>
      </w:r>
      <w:r w:rsidRPr="00486D9C">
        <w:rPr>
          <w:rFonts w:ascii="Times New Roman" w:hAnsi="Times New Roman" w:cs="Times New Roman"/>
          <w:color w:val="000000"/>
          <w:sz w:val="36"/>
          <w:szCs w:val="36"/>
          <w:shd w:val="clear" w:color="auto" w:fill="FFFFFF"/>
        </w:rPr>
        <w:t>но следить за тем,</w:t>
      </w:r>
      <w:r w:rsidR="00250C07" w:rsidRPr="00486D9C">
        <w:rPr>
          <w:rFonts w:ascii="Times New Roman" w:hAnsi="Times New Roman" w:cs="Times New Roman"/>
          <w:color w:val="000000"/>
          <w:sz w:val="36"/>
          <w:szCs w:val="36"/>
          <w:shd w:val="clear" w:color="auto" w:fill="FFFFFF"/>
        </w:rPr>
        <w:t xml:space="preserve"> </w:t>
      </w:r>
      <w:r w:rsidRPr="00486D9C">
        <w:rPr>
          <w:rFonts w:ascii="Times New Roman" w:hAnsi="Times New Roman" w:cs="Times New Roman"/>
          <w:color w:val="000000"/>
          <w:sz w:val="36"/>
          <w:szCs w:val="36"/>
          <w:shd w:val="clear" w:color="auto" w:fill="FFFFFF"/>
        </w:rPr>
        <w:t>чтобы выполнение их не доставляло ребенку большого труда и было выполнено с удовольствием.</w:t>
      </w:r>
    </w:p>
    <w:sectPr w:rsidR="00F07F3B" w:rsidRPr="00486D9C" w:rsidSect="00D42252">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5D"/>
    <w:rsid w:val="001D2FBA"/>
    <w:rsid w:val="00250C07"/>
    <w:rsid w:val="00330039"/>
    <w:rsid w:val="00360E16"/>
    <w:rsid w:val="00486D9C"/>
    <w:rsid w:val="00593FA3"/>
    <w:rsid w:val="005E5AB4"/>
    <w:rsid w:val="006A45EF"/>
    <w:rsid w:val="00A31DCF"/>
    <w:rsid w:val="00A40D35"/>
    <w:rsid w:val="00AB34C0"/>
    <w:rsid w:val="00BD065D"/>
    <w:rsid w:val="00C45446"/>
    <w:rsid w:val="00D42252"/>
    <w:rsid w:val="00F07F3B"/>
    <w:rsid w:val="00F52B7F"/>
    <w:rsid w:val="00FC41BF"/>
    <w:rsid w:val="00FE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65D"/>
    <w:rPr>
      <w:b/>
      <w:bCs/>
    </w:rPr>
  </w:style>
  <w:style w:type="character" w:customStyle="1" w:styleId="apple-converted-space">
    <w:name w:val="apple-converted-space"/>
    <w:basedOn w:val="a0"/>
    <w:rsid w:val="00BD065D"/>
  </w:style>
  <w:style w:type="paragraph" w:styleId="a4">
    <w:name w:val="Balloon Text"/>
    <w:basedOn w:val="a"/>
    <w:link w:val="a5"/>
    <w:uiPriority w:val="99"/>
    <w:semiHidden/>
    <w:unhideWhenUsed/>
    <w:rsid w:val="00BD0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266183">
      <w:bodyDiv w:val="1"/>
      <w:marLeft w:val="0"/>
      <w:marRight w:val="0"/>
      <w:marTop w:val="0"/>
      <w:marBottom w:val="0"/>
      <w:divBdr>
        <w:top w:val="none" w:sz="0" w:space="0" w:color="auto"/>
        <w:left w:val="none" w:sz="0" w:space="0" w:color="auto"/>
        <w:bottom w:val="none" w:sz="0" w:space="0" w:color="auto"/>
        <w:right w:val="none" w:sz="0" w:space="0" w:color="auto"/>
      </w:divBdr>
      <w:divsChild>
        <w:div w:id="4932272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FD59C38-B04E-4E9F-8DA0-185A881A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2016-09-07T18:57:00Z</dcterms:created>
  <dcterms:modified xsi:type="dcterms:W3CDTF">2018-12-05T18:57:00Z</dcterms:modified>
</cp:coreProperties>
</file>